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0133" w:rsidRPr="00E43154" w:rsidRDefault="00F70133" w:rsidP="00F70133">
      <w:pPr>
        <w:pStyle w:val="Geenafstand"/>
        <w:spacing w:beforeLines="40" w:before="96" w:afterLines="20" w:after="48" w:line="276" w:lineRule="auto"/>
        <w:ind w:right="-144"/>
        <w:rPr>
          <w:rFonts w:asciiTheme="minorHAnsi" w:hAnsiTheme="minorHAnsi" w:cs="Arial"/>
          <w:color w:val="auto"/>
          <w:sz w:val="24"/>
          <w:szCs w:val="18"/>
          <w:lang w:val="nl-NL"/>
        </w:rPr>
      </w:pPr>
      <w:r w:rsidRPr="00E43154">
        <w:rPr>
          <w:rFonts w:asciiTheme="minorHAnsi" w:hAnsiTheme="minorHAnsi" w:cs="Arial"/>
          <w:b/>
          <w:color w:val="auto"/>
          <w:sz w:val="24"/>
          <w:szCs w:val="18"/>
          <w:u w:val="single"/>
          <w:lang w:val="nl-NL"/>
        </w:rPr>
        <w:t xml:space="preserve">BIJLAGE 1: PRIVACY BIJSLUITER </w:t>
      </w:r>
      <w:r w:rsidR="007435C5">
        <w:rPr>
          <w:rFonts w:asciiTheme="minorHAnsi" w:hAnsiTheme="minorHAnsi" w:cs="Arial"/>
          <w:b/>
          <w:color w:val="auto"/>
          <w:sz w:val="24"/>
          <w:szCs w:val="18"/>
          <w:u w:val="single"/>
          <w:lang w:val="nl-NL"/>
        </w:rPr>
        <w:t>PRACTICX,</w:t>
      </w:r>
      <w:r w:rsidR="007244EF" w:rsidRPr="007244EF">
        <w:rPr>
          <w:rFonts w:asciiTheme="minorHAnsi" w:hAnsiTheme="minorHAnsi" w:cs="Arial"/>
          <w:b/>
          <w:color w:val="auto"/>
          <w:sz w:val="24"/>
          <w:szCs w:val="18"/>
          <w:u w:val="single"/>
          <w:lang w:val="nl-NL"/>
        </w:rPr>
        <w:t xml:space="preserve"> </w:t>
      </w:r>
      <w:r w:rsidR="007435C5">
        <w:rPr>
          <w:rFonts w:asciiTheme="minorHAnsi" w:hAnsiTheme="minorHAnsi" w:cs="Arial"/>
          <w:b/>
          <w:color w:val="auto"/>
          <w:sz w:val="24"/>
          <w:szCs w:val="18"/>
          <w:u w:val="single"/>
          <w:lang w:val="nl-NL"/>
        </w:rPr>
        <w:t>ACADEMICX</w:t>
      </w:r>
      <w:r w:rsidR="007244EF" w:rsidRPr="007244EF">
        <w:rPr>
          <w:rFonts w:asciiTheme="minorHAnsi" w:hAnsiTheme="minorHAnsi" w:cs="Arial"/>
          <w:b/>
          <w:color w:val="auto"/>
          <w:sz w:val="24"/>
          <w:szCs w:val="18"/>
          <w:u w:val="single"/>
          <w:lang w:val="nl-NL"/>
        </w:rPr>
        <w:t xml:space="preserve"> </w:t>
      </w:r>
      <w:r w:rsidR="00BE4E0A">
        <w:rPr>
          <w:rFonts w:asciiTheme="minorHAnsi" w:hAnsiTheme="minorHAnsi" w:cs="Arial"/>
          <w:b/>
          <w:color w:val="auto"/>
          <w:sz w:val="24"/>
          <w:szCs w:val="18"/>
          <w:u w:val="single"/>
          <w:lang w:val="nl-NL"/>
        </w:rPr>
        <w:t>– BOOM UITGEVERS AMSTERDAM B.V.</w:t>
      </w:r>
    </w:p>
    <w:p w:rsidR="00BE4E0A" w:rsidRPr="00BE4E0A" w:rsidRDefault="00BE4E0A" w:rsidP="00BE4E0A">
      <w:pPr>
        <w:pStyle w:val="Geenafstand"/>
        <w:spacing w:beforeLines="40" w:before="96" w:afterLines="20" w:after="48" w:line="276" w:lineRule="auto"/>
        <w:ind w:right="-144"/>
        <w:rPr>
          <w:rFonts w:asciiTheme="minorHAnsi" w:hAnsiTheme="minorHAnsi" w:cs="Arial"/>
          <w:color w:val="auto"/>
          <w:lang w:val="nl-NL"/>
        </w:rPr>
      </w:pPr>
      <w:r>
        <w:rPr>
          <w:rFonts w:asciiTheme="minorHAnsi" w:hAnsiTheme="minorHAnsi" w:cs="Arial"/>
          <w:color w:val="auto"/>
          <w:lang w:val="nl-NL"/>
        </w:rPr>
        <w:t>Boom uitgevers Amsterdam</w:t>
      </w:r>
      <w:r w:rsidRPr="00BE4E0A">
        <w:rPr>
          <w:rFonts w:asciiTheme="minorHAnsi" w:hAnsiTheme="minorHAnsi" w:cs="Arial"/>
          <w:color w:val="auto"/>
          <w:lang w:val="nl-NL"/>
        </w:rPr>
        <w:t xml:space="preserve"> is een educatieve dienstverlener, die verschillende digitale producten en diensten (‘</w:t>
      </w:r>
      <w:r w:rsidRPr="00BE4E0A">
        <w:rPr>
          <w:rFonts w:asciiTheme="minorHAnsi" w:hAnsiTheme="minorHAnsi" w:cs="Arial"/>
          <w:b/>
          <w:color w:val="auto"/>
          <w:lang w:val="nl-NL"/>
        </w:rPr>
        <w:t>digitale leermiddelen</w:t>
      </w:r>
      <w:r w:rsidRPr="00BE4E0A">
        <w:rPr>
          <w:rFonts w:asciiTheme="minorHAnsi" w:hAnsiTheme="minorHAnsi" w:cs="Arial"/>
          <w:color w:val="auto"/>
          <w:lang w:val="nl-NL"/>
        </w:rPr>
        <w:t>’) aanbiedt voor gebruik in het onderwijs waarbij persoonsgegevens worden verwerkt. Wij vinden het belangrijk om uiterst zorgvuldig met deze persoonsgegevens om te gaan.</w:t>
      </w:r>
    </w:p>
    <w:p w:rsidR="00BE4E0A" w:rsidRPr="00BE4E0A" w:rsidRDefault="00BE4E0A" w:rsidP="00BE4E0A">
      <w:pPr>
        <w:pStyle w:val="Geenafstand"/>
        <w:spacing w:beforeLines="40" w:before="96" w:afterLines="20" w:after="48" w:line="276" w:lineRule="auto"/>
        <w:ind w:right="-144"/>
        <w:rPr>
          <w:rFonts w:asciiTheme="minorHAnsi" w:hAnsiTheme="minorHAnsi" w:cs="Arial"/>
          <w:color w:val="auto"/>
          <w:lang w:val="nl-NL"/>
        </w:rPr>
      </w:pPr>
      <w:r w:rsidRPr="00BE4E0A">
        <w:rPr>
          <w:rFonts w:asciiTheme="minorHAnsi" w:hAnsiTheme="minorHAnsi" w:cs="Arial"/>
          <w:color w:val="auto"/>
          <w:lang w:val="nl-NL"/>
        </w:rPr>
        <w:t xml:space="preserve">Boom uitgevers Amsterdam heeft het Privacyreglement van haar brancheorganisatie GEU en het ‘Convenant Digitale Onderwijsmiddelen en Privacy - Leermiddelen en Toetsen’ onderschreven. In dit convenant is tussen aanbieders en de onderwijssectorraden vastgelegd dat een onderwijsinstelling in juridische zin de ‘verantwoordelijke’ is voor de verwerking van persoonsgegevens. Daardoor hebben en houden onderwijsinstellingen zeggenschap over de gegevens die binnen leermiddelen worden verwerkt. Boom uitgevers Amsterdam is een ‘bewerker’, die uitvoering geeft aan de opdracht van een onderwijsinstelling. </w:t>
      </w:r>
    </w:p>
    <w:p w:rsidR="00F70133" w:rsidRPr="00BE4E0A" w:rsidRDefault="00BE4E0A" w:rsidP="00BE4E0A">
      <w:pPr>
        <w:pStyle w:val="Geenafstand"/>
        <w:spacing w:beforeLines="40" w:before="96" w:afterLines="20" w:after="48" w:line="276" w:lineRule="auto"/>
        <w:ind w:right="-144"/>
        <w:rPr>
          <w:rFonts w:asciiTheme="minorHAnsi" w:hAnsiTheme="minorHAnsi" w:cs="Arial"/>
          <w:color w:val="auto"/>
          <w:lang w:val="nl-NL"/>
        </w:rPr>
      </w:pPr>
      <w:r w:rsidRPr="00BE4E0A">
        <w:rPr>
          <w:rFonts w:asciiTheme="minorHAnsi" w:hAnsiTheme="minorHAnsi" w:cs="Arial"/>
          <w:color w:val="auto"/>
          <w:lang w:val="nl-NL"/>
        </w:rPr>
        <w:t>De afspraken die hiervoor gelden, zijn vastgelegd in de Bewerkersovereenkomst van Boom uitgevers Amsterdam. Deze Privacy Bijsluiter vormt een onlosmakelijk onderdeel van de Bewerkersovereenkomst. In deze bijsluiter richten wij ons tot u als onderwijsinstelling om u meer specifiek te informeren over onze digitale leermiddelen en de bijbehorende gegevensverwerkingen. Daardoor wordt duidelijk welke opdracht u als onderwijsinstelling geeft aan Boom uitgevers Amsterdam om gegevens te verwerken. Deze Privacy Bijsluiter stelt u tevens in staat om ouders en studenten/leerlingen te informeren over de verwerking van persoonsgegevens.</w:t>
      </w:r>
    </w:p>
    <w:p w:rsidR="00F70133" w:rsidRPr="00E43154" w:rsidRDefault="00F70133" w:rsidP="00F70133">
      <w:pPr>
        <w:spacing w:beforeLines="40" w:before="96" w:afterLines="20" w:after="48"/>
        <w:ind w:right="-144"/>
        <w:rPr>
          <w:rFonts w:asciiTheme="minorHAnsi" w:hAnsiTheme="minorHAnsi"/>
          <w:b/>
          <w:color w:val="auto"/>
          <w:u w:val="single"/>
          <w:lang w:val="nl-NL"/>
        </w:rPr>
      </w:pPr>
    </w:p>
    <w:p w:rsidR="00F70133" w:rsidRPr="00E43154" w:rsidRDefault="00F70133" w:rsidP="00F70133">
      <w:pPr>
        <w:spacing w:beforeLines="40" w:before="96" w:afterLines="20" w:after="48"/>
        <w:ind w:right="-144"/>
        <w:rPr>
          <w:rFonts w:asciiTheme="minorHAnsi" w:hAnsiTheme="minorHAnsi"/>
          <w:b/>
          <w:color w:val="auto"/>
          <w:u w:val="single"/>
          <w:lang w:val="nl-NL"/>
        </w:rPr>
      </w:pPr>
      <w:r w:rsidRPr="00E43154">
        <w:rPr>
          <w:rFonts w:asciiTheme="minorHAnsi" w:hAnsiTheme="minorHAnsi"/>
          <w:b/>
          <w:color w:val="auto"/>
          <w:u w:val="single"/>
          <w:lang w:val="nl-NL"/>
        </w:rPr>
        <w:t>A. Algemene informatie</w:t>
      </w:r>
    </w:p>
    <w:p w:rsidR="00F70133" w:rsidRPr="00E43154" w:rsidRDefault="00F70133" w:rsidP="00677FEF">
      <w:pPr>
        <w:tabs>
          <w:tab w:val="left" w:pos="4253"/>
        </w:tabs>
        <w:spacing w:beforeLines="40" w:before="96" w:afterLines="20" w:after="48"/>
        <w:ind w:left="4354" w:right="-144" w:hanging="4354"/>
        <w:rPr>
          <w:rFonts w:asciiTheme="minorHAnsi" w:hAnsiTheme="minorHAnsi"/>
          <w:color w:val="auto"/>
          <w:lang w:val="nl-NL"/>
        </w:rPr>
      </w:pPr>
      <w:r w:rsidRPr="00E43154">
        <w:rPr>
          <w:rFonts w:asciiTheme="minorHAnsi" w:hAnsiTheme="minorHAnsi"/>
          <w:color w:val="auto"/>
          <w:lang w:val="nl-NL"/>
        </w:rPr>
        <w:t>Naam product en/of dienst</w:t>
      </w:r>
      <w:r w:rsidRPr="00E43154">
        <w:rPr>
          <w:rFonts w:asciiTheme="minorHAnsi" w:hAnsiTheme="minorHAnsi"/>
          <w:color w:val="auto"/>
          <w:lang w:val="nl-NL"/>
        </w:rPr>
        <w:tab/>
        <w:t xml:space="preserve">: </w:t>
      </w:r>
      <w:r w:rsidR="007435C5">
        <w:rPr>
          <w:rFonts w:asciiTheme="minorHAnsi" w:hAnsiTheme="minorHAnsi"/>
          <w:color w:val="auto"/>
          <w:lang w:val="nl-NL"/>
        </w:rPr>
        <w:t>Practicx en Academicx</w:t>
      </w:r>
    </w:p>
    <w:p w:rsidR="00F70133" w:rsidRPr="00E43154" w:rsidRDefault="00F70133" w:rsidP="00677FEF">
      <w:pPr>
        <w:tabs>
          <w:tab w:val="left" w:pos="4253"/>
        </w:tabs>
        <w:spacing w:beforeLines="40" w:before="96" w:afterLines="20" w:after="48"/>
        <w:ind w:left="4354" w:right="-144" w:hanging="4354"/>
        <w:rPr>
          <w:rFonts w:asciiTheme="minorHAnsi" w:hAnsiTheme="minorHAnsi"/>
          <w:color w:val="auto"/>
          <w:lang w:val="nl-NL"/>
        </w:rPr>
      </w:pPr>
      <w:r w:rsidRPr="00E43154">
        <w:rPr>
          <w:rFonts w:asciiTheme="minorHAnsi" w:hAnsiTheme="minorHAnsi"/>
          <w:color w:val="auto"/>
          <w:lang w:val="nl-NL"/>
        </w:rPr>
        <w:t>Naam Bewerker en vestigingsgegevens</w:t>
      </w:r>
      <w:r w:rsidRPr="00E43154">
        <w:rPr>
          <w:rFonts w:asciiTheme="minorHAnsi" w:hAnsiTheme="minorHAnsi"/>
          <w:color w:val="auto"/>
          <w:lang w:val="nl-NL"/>
        </w:rPr>
        <w:tab/>
        <w:t xml:space="preserve">: </w:t>
      </w:r>
      <w:r w:rsidR="0066148D" w:rsidRPr="0066148D">
        <w:rPr>
          <w:rFonts w:asciiTheme="minorHAnsi" w:hAnsiTheme="minorHAnsi"/>
          <w:color w:val="auto"/>
          <w:lang w:val="nl-NL"/>
        </w:rPr>
        <w:t>Boom uitgevers Amsterdam, Prinsengracht 747-751, Amsterdam</w:t>
      </w:r>
    </w:p>
    <w:p w:rsidR="00F70133" w:rsidRDefault="00F70133" w:rsidP="00677FEF">
      <w:pPr>
        <w:tabs>
          <w:tab w:val="left" w:pos="4253"/>
        </w:tabs>
        <w:spacing w:beforeLines="40" w:before="96" w:afterLines="20" w:after="48"/>
        <w:ind w:left="4354" w:right="-144" w:hanging="4354"/>
        <w:rPr>
          <w:rFonts w:asciiTheme="minorHAnsi" w:hAnsiTheme="minorHAnsi"/>
          <w:color w:val="auto"/>
          <w:lang w:val="nl-NL"/>
        </w:rPr>
      </w:pPr>
      <w:r w:rsidRPr="00E43154">
        <w:rPr>
          <w:rFonts w:asciiTheme="minorHAnsi" w:hAnsiTheme="minorHAnsi"/>
          <w:color w:val="auto"/>
          <w:lang w:val="nl-NL"/>
        </w:rPr>
        <w:t>Beknopte uitleg en werking product en dienst</w:t>
      </w:r>
      <w:r w:rsidRPr="00E43154">
        <w:rPr>
          <w:rFonts w:asciiTheme="minorHAnsi" w:hAnsiTheme="minorHAnsi"/>
          <w:color w:val="auto"/>
          <w:lang w:val="nl-NL"/>
        </w:rPr>
        <w:tab/>
        <w:t xml:space="preserve">: </w:t>
      </w:r>
      <w:r w:rsidR="00677FEF">
        <w:rPr>
          <w:rFonts w:asciiTheme="minorHAnsi" w:hAnsiTheme="minorHAnsi"/>
          <w:color w:val="auto"/>
          <w:lang w:val="nl-NL"/>
        </w:rPr>
        <w:t>W</w:t>
      </w:r>
      <w:r w:rsidR="00761725">
        <w:rPr>
          <w:rFonts w:asciiTheme="minorHAnsi" w:hAnsiTheme="minorHAnsi"/>
          <w:color w:val="auto"/>
          <w:lang w:val="nl-NL"/>
        </w:rPr>
        <w:t>ebsites behorende bij studieboeken voor het hoger onderwijs van Boom uitgevers Amsterdam</w:t>
      </w:r>
    </w:p>
    <w:p w:rsidR="00761725" w:rsidRPr="00761725" w:rsidRDefault="00761725" w:rsidP="00677FEF">
      <w:pPr>
        <w:tabs>
          <w:tab w:val="left" w:pos="4253"/>
        </w:tabs>
        <w:spacing w:beforeLines="40" w:before="96" w:afterLines="20" w:after="48"/>
        <w:ind w:left="4354" w:right="-144" w:hanging="4354"/>
        <w:rPr>
          <w:rFonts w:asciiTheme="minorHAnsi" w:hAnsiTheme="minorHAnsi"/>
          <w:color w:val="auto"/>
          <w:lang w:val="nl-NL"/>
        </w:rPr>
      </w:pPr>
      <w:r w:rsidRPr="00761725">
        <w:rPr>
          <w:rFonts w:asciiTheme="minorHAnsi" w:hAnsiTheme="minorHAnsi"/>
          <w:color w:val="auto"/>
          <w:lang w:val="nl-NL"/>
        </w:rPr>
        <w:t xml:space="preserve">De verwerking van persoonsgegevens binnen deze producten en diensten heeft betrekking op: </w:t>
      </w:r>
    </w:p>
    <w:p w:rsidR="00761725" w:rsidRPr="00761725" w:rsidRDefault="00677FEF" w:rsidP="00677FEF">
      <w:pPr>
        <w:tabs>
          <w:tab w:val="left" w:pos="4253"/>
        </w:tabs>
        <w:spacing w:beforeLines="40" w:before="96" w:afterLines="20" w:after="48"/>
        <w:ind w:left="4354" w:right="-144" w:hanging="4354"/>
        <w:rPr>
          <w:rFonts w:asciiTheme="minorHAnsi" w:hAnsiTheme="minorHAnsi"/>
          <w:color w:val="auto"/>
          <w:lang w:val="nl-NL"/>
        </w:rPr>
      </w:pPr>
      <w:r>
        <w:rPr>
          <w:rFonts w:asciiTheme="minorHAnsi" w:hAnsiTheme="minorHAnsi"/>
          <w:color w:val="auto"/>
          <w:lang w:val="nl-NL"/>
        </w:rPr>
        <w:tab/>
        <w:t xml:space="preserve">- </w:t>
      </w:r>
      <w:r w:rsidR="00761725" w:rsidRPr="00761725">
        <w:rPr>
          <w:rFonts w:asciiTheme="minorHAnsi" w:hAnsiTheme="minorHAnsi"/>
          <w:color w:val="auto"/>
          <w:lang w:val="nl-NL"/>
        </w:rPr>
        <w:t xml:space="preserve">het toegang krijgen tot </w:t>
      </w:r>
      <w:r w:rsidR="00761725">
        <w:rPr>
          <w:rFonts w:asciiTheme="minorHAnsi" w:hAnsiTheme="minorHAnsi"/>
          <w:color w:val="auto"/>
          <w:lang w:val="nl-NL"/>
        </w:rPr>
        <w:t>de website</w:t>
      </w:r>
      <w:r w:rsidR="00761725" w:rsidRPr="00761725">
        <w:rPr>
          <w:rFonts w:asciiTheme="minorHAnsi" w:hAnsiTheme="minorHAnsi"/>
          <w:color w:val="auto"/>
          <w:lang w:val="nl-NL"/>
        </w:rPr>
        <w:t xml:space="preserve"> door middel van een inlogprocedure;</w:t>
      </w:r>
    </w:p>
    <w:p w:rsidR="00761725" w:rsidRDefault="00677FEF" w:rsidP="007435C5">
      <w:pPr>
        <w:tabs>
          <w:tab w:val="left" w:pos="4253"/>
        </w:tabs>
        <w:spacing w:beforeLines="40" w:before="96" w:afterLines="20" w:after="48"/>
        <w:ind w:left="4354" w:right="-144" w:hanging="4354"/>
        <w:rPr>
          <w:rFonts w:asciiTheme="minorHAnsi" w:hAnsiTheme="minorHAnsi"/>
          <w:color w:val="auto"/>
          <w:lang w:val="nl-NL"/>
        </w:rPr>
      </w:pPr>
      <w:r>
        <w:rPr>
          <w:rFonts w:asciiTheme="minorHAnsi" w:hAnsiTheme="minorHAnsi"/>
          <w:color w:val="auto"/>
          <w:lang w:val="nl-NL"/>
        </w:rPr>
        <w:tab/>
        <w:t xml:space="preserve">- </w:t>
      </w:r>
      <w:r w:rsidR="00761725" w:rsidRPr="00761725">
        <w:rPr>
          <w:rFonts w:asciiTheme="minorHAnsi" w:hAnsiTheme="minorHAnsi"/>
          <w:color w:val="auto"/>
          <w:lang w:val="nl-NL"/>
        </w:rPr>
        <w:t xml:space="preserve">het werken met </w:t>
      </w:r>
      <w:r w:rsidR="00761725">
        <w:rPr>
          <w:rFonts w:asciiTheme="minorHAnsi" w:hAnsiTheme="minorHAnsi"/>
          <w:color w:val="auto"/>
          <w:lang w:val="nl-NL"/>
        </w:rPr>
        <w:t>de website</w:t>
      </w:r>
      <w:r w:rsidR="00761725" w:rsidRPr="00761725">
        <w:rPr>
          <w:rFonts w:asciiTheme="minorHAnsi" w:hAnsiTheme="minorHAnsi"/>
          <w:color w:val="auto"/>
          <w:lang w:val="nl-NL"/>
        </w:rPr>
        <w:t xml:space="preserve"> en bijbehorend oefenmateriaal, wa</w:t>
      </w:r>
      <w:r w:rsidR="00761725">
        <w:rPr>
          <w:rFonts w:asciiTheme="minorHAnsi" w:hAnsiTheme="minorHAnsi"/>
          <w:color w:val="auto"/>
          <w:lang w:val="nl-NL"/>
        </w:rPr>
        <w:t xml:space="preserve">aronder oefenopgaven en toetsen. </w:t>
      </w:r>
    </w:p>
    <w:p w:rsidR="00F70133" w:rsidRPr="00E43154" w:rsidRDefault="00F70133" w:rsidP="00677FEF">
      <w:pPr>
        <w:tabs>
          <w:tab w:val="left" w:pos="4253"/>
        </w:tabs>
        <w:spacing w:beforeLines="40" w:before="96" w:afterLines="20" w:after="48"/>
        <w:ind w:left="4354" w:right="-144" w:hanging="4354"/>
        <w:rPr>
          <w:rFonts w:asciiTheme="minorHAnsi" w:hAnsiTheme="minorHAnsi"/>
          <w:color w:val="auto"/>
          <w:lang w:val="nl-NL"/>
        </w:rPr>
      </w:pPr>
      <w:r w:rsidRPr="00E43154">
        <w:rPr>
          <w:rFonts w:asciiTheme="minorHAnsi" w:hAnsiTheme="minorHAnsi"/>
          <w:color w:val="auto"/>
          <w:lang w:val="nl-NL"/>
        </w:rPr>
        <w:t>Link naar</w:t>
      </w:r>
      <w:r w:rsidRPr="00E43154">
        <w:rPr>
          <w:rFonts w:asciiTheme="minorHAnsi" w:hAnsiTheme="minorHAnsi"/>
          <w:color w:val="auto"/>
          <w:u w:val="single"/>
          <w:lang w:val="nl-NL"/>
        </w:rPr>
        <w:t xml:space="preserve"> </w:t>
      </w:r>
      <w:r w:rsidR="00013A3C" w:rsidRPr="00E43154">
        <w:rPr>
          <w:rFonts w:asciiTheme="minorHAnsi" w:hAnsiTheme="minorHAnsi"/>
          <w:color w:val="auto"/>
          <w:u w:val="single"/>
          <w:lang w:val="nl-NL"/>
        </w:rPr>
        <w:t>leverancier</w:t>
      </w:r>
      <w:r w:rsidRPr="00E43154">
        <w:rPr>
          <w:rFonts w:asciiTheme="minorHAnsi" w:hAnsiTheme="minorHAnsi"/>
          <w:color w:val="auto"/>
          <w:lang w:val="nl-NL"/>
        </w:rPr>
        <w:t xml:space="preserve"> en/of productpagina</w:t>
      </w:r>
      <w:r w:rsidRPr="00E43154">
        <w:rPr>
          <w:rFonts w:asciiTheme="minorHAnsi" w:hAnsiTheme="minorHAnsi"/>
          <w:color w:val="auto"/>
          <w:lang w:val="nl-NL"/>
        </w:rPr>
        <w:tab/>
        <w:t xml:space="preserve">: </w:t>
      </w:r>
      <w:hyperlink r:id="rId8" w:history="1">
        <w:r w:rsidR="007435C5" w:rsidRPr="007435C5">
          <w:rPr>
            <w:color w:val="0070C0"/>
            <w:lang w:val="nl-NL"/>
          </w:rPr>
          <w:t>www.practicx.nl</w:t>
        </w:r>
      </w:hyperlink>
      <w:r w:rsidR="007435C5" w:rsidRPr="007435C5">
        <w:rPr>
          <w:color w:val="0070C0"/>
          <w:lang w:val="nl-NL"/>
        </w:rPr>
        <w:t xml:space="preserve"> </w:t>
      </w:r>
      <w:r w:rsidR="007435C5">
        <w:rPr>
          <w:rFonts w:asciiTheme="minorHAnsi" w:hAnsiTheme="minorHAnsi"/>
          <w:color w:val="auto"/>
          <w:lang w:val="nl-NL"/>
        </w:rPr>
        <w:t xml:space="preserve">en </w:t>
      </w:r>
      <w:hyperlink r:id="rId9" w:history="1">
        <w:r w:rsidR="007435C5" w:rsidRPr="007435C5">
          <w:rPr>
            <w:color w:val="0070C0"/>
            <w:lang w:val="nl-NL"/>
          </w:rPr>
          <w:t>www.academicx.nl</w:t>
        </w:r>
      </w:hyperlink>
      <w:r w:rsidR="007435C5">
        <w:rPr>
          <w:rFonts w:asciiTheme="minorHAnsi" w:hAnsiTheme="minorHAnsi"/>
          <w:color w:val="auto"/>
          <w:lang w:val="nl-NL"/>
        </w:rPr>
        <w:t xml:space="preserve"> </w:t>
      </w:r>
      <w:r w:rsidR="00677FEF" w:rsidRPr="003C7464">
        <w:rPr>
          <w:rFonts w:asciiTheme="minorHAnsi" w:hAnsiTheme="minorHAnsi"/>
          <w:color w:val="0070C0"/>
          <w:lang w:val="nl-NL"/>
        </w:rPr>
        <w:t xml:space="preserve"> </w:t>
      </w:r>
    </w:p>
    <w:p w:rsidR="00F70133" w:rsidRPr="00E43154" w:rsidRDefault="00F70133" w:rsidP="00677FEF">
      <w:pPr>
        <w:tabs>
          <w:tab w:val="left" w:pos="4253"/>
        </w:tabs>
        <w:spacing w:beforeLines="40" w:before="96" w:afterLines="20" w:after="48"/>
        <w:ind w:left="4354" w:right="-144" w:hanging="4354"/>
        <w:rPr>
          <w:rFonts w:asciiTheme="minorHAnsi" w:hAnsiTheme="minorHAnsi"/>
          <w:color w:val="auto"/>
          <w:lang w:val="nl-NL"/>
        </w:rPr>
      </w:pPr>
      <w:r w:rsidRPr="00E43154">
        <w:rPr>
          <w:rFonts w:asciiTheme="minorHAnsi" w:hAnsiTheme="minorHAnsi"/>
          <w:color w:val="auto"/>
          <w:lang w:val="nl-NL"/>
        </w:rPr>
        <w:t xml:space="preserve">Doelgroep (zoals PO/VO, onderbouw/bovenbouw) </w:t>
      </w:r>
      <w:r w:rsidRPr="00E43154">
        <w:rPr>
          <w:rFonts w:asciiTheme="minorHAnsi" w:hAnsiTheme="minorHAnsi"/>
          <w:color w:val="auto"/>
          <w:lang w:val="nl-NL"/>
        </w:rPr>
        <w:tab/>
        <w:t>:</w:t>
      </w:r>
      <w:r w:rsidR="00620065">
        <w:rPr>
          <w:rFonts w:asciiTheme="minorHAnsi" w:hAnsiTheme="minorHAnsi"/>
          <w:color w:val="auto"/>
          <w:lang w:val="nl-NL"/>
        </w:rPr>
        <w:t xml:space="preserve"> </w:t>
      </w:r>
      <w:r w:rsidR="007435C5">
        <w:rPr>
          <w:rFonts w:asciiTheme="minorHAnsi" w:hAnsiTheme="minorHAnsi"/>
          <w:color w:val="auto"/>
          <w:lang w:val="nl-NL"/>
        </w:rPr>
        <w:t xml:space="preserve">MBO, </w:t>
      </w:r>
      <w:r w:rsidR="00620065">
        <w:rPr>
          <w:rFonts w:asciiTheme="minorHAnsi" w:hAnsiTheme="minorHAnsi"/>
          <w:color w:val="auto"/>
          <w:lang w:val="nl-NL"/>
        </w:rPr>
        <w:t>HO</w:t>
      </w:r>
    </w:p>
    <w:p w:rsidR="00F70133" w:rsidRPr="00E43154" w:rsidRDefault="00F70133" w:rsidP="00677FEF">
      <w:pPr>
        <w:tabs>
          <w:tab w:val="left" w:pos="4253"/>
        </w:tabs>
        <w:spacing w:beforeLines="40" w:before="96" w:afterLines="20" w:after="48"/>
        <w:ind w:left="4354" w:right="-144" w:hanging="4354"/>
        <w:rPr>
          <w:rFonts w:asciiTheme="minorHAnsi" w:hAnsiTheme="minorHAnsi"/>
          <w:color w:val="auto"/>
          <w:lang w:val="nl-NL"/>
        </w:rPr>
      </w:pPr>
      <w:r w:rsidRPr="00E43154">
        <w:rPr>
          <w:rFonts w:asciiTheme="minorHAnsi" w:hAnsiTheme="minorHAnsi"/>
          <w:color w:val="auto"/>
          <w:lang w:val="nl-NL"/>
        </w:rPr>
        <w:t xml:space="preserve">Gebruikers </w:t>
      </w:r>
      <w:r w:rsidRPr="00E43154">
        <w:rPr>
          <w:rFonts w:asciiTheme="minorHAnsi" w:hAnsiTheme="minorHAnsi"/>
          <w:color w:val="auto"/>
          <w:lang w:val="nl-NL"/>
        </w:rPr>
        <w:tab/>
        <w:t xml:space="preserve">: </w:t>
      </w:r>
      <w:r w:rsidR="00620065">
        <w:rPr>
          <w:rFonts w:asciiTheme="minorHAnsi" w:hAnsiTheme="minorHAnsi"/>
          <w:color w:val="auto"/>
          <w:lang w:val="nl-NL"/>
        </w:rPr>
        <w:t>studenten</w:t>
      </w:r>
      <w:r w:rsidRPr="00E43154">
        <w:rPr>
          <w:rFonts w:asciiTheme="minorHAnsi" w:hAnsiTheme="minorHAnsi"/>
          <w:color w:val="auto"/>
          <w:lang w:val="nl-NL"/>
        </w:rPr>
        <w:t>/docenten</w:t>
      </w:r>
    </w:p>
    <w:p w:rsidR="00F70133" w:rsidRPr="00E43154" w:rsidRDefault="00F70133" w:rsidP="00F70133">
      <w:pPr>
        <w:tabs>
          <w:tab w:val="left" w:pos="3686"/>
        </w:tabs>
        <w:spacing w:beforeLines="40" w:before="96" w:afterLines="20" w:after="48"/>
        <w:ind w:right="-144"/>
        <w:rPr>
          <w:rFonts w:asciiTheme="minorHAnsi" w:hAnsiTheme="minorHAnsi"/>
          <w:b/>
          <w:color w:val="auto"/>
          <w:u w:val="single"/>
          <w:lang w:val="nl-NL"/>
        </w:rPr>
      </w:pPr>
    </w:p>
    <w:p w:rsidR="00F70133" w:rsidRPr="00E43154" w:rsidRDefault="00F70133" w:rsidP="00F70133">
      <w:pPr>
        <w:tabs>
          <w:tab w:val="left" w:pos="3686"/>
        </w:tabs>
        <w:spacing w:beforeLines="40" w:before="96" w:afterLines="20" w:after="48"/>
        <w:ind w:right="-144"/>
        <w:rPr>
          <w:rFonts w:asciiTheme="minorHAnsi" w:hAnsiTheme="minorHAnsi"/>
          <w:b/>
          <w:color w:val="auto"/>
          <w:u w:val="single"/>
          <w:lang w:val="nl-NL"/>
        </w:rPr>
      </w:pPr>
      <w:r w:rsidRPr="00E43154">
        <w:rPr>
          <w:rFonts w:asciiTheme="minorHAnsi" w:hAnsiTheme="minorHAnsi"/>
          <w:b/>
          <w:color w:val="auto"/>
          <w:u w:val="single"/>
          <w:lang w:val="nl-NL"/>
        </w:rPr>
        <w:t>B. De specifieke diensten</w:t>
      </w:r>
    </w:p>
    <w:p w:rsidR="00F70133" w:rsidRPr="00E43154" w:rsidRDefault="00F70133" w:rsidP="00F70133">
      <w:pPr>
        <w:spacing w:beforeLines="40" w:before="96" w:afterLines="20" w:after="48"/>
        <w:ind w:right="-144"/>
        <w:rPr>
          <w:rFonts w:asciiTheme="minorHAnsi" w:hAnsiTheme="minorHAnsi"/>
          <w:color w:val="auto"/>
          <w:lang w:val="nl-NL"/>
        </w:rPr>
      </w:pPr>
      <w:r w:rsidRPr="00E43154">
        <w:rPr>
          <w:rFonts w:asciiTheme="minorHAnsi" w:hAnsiTheme="minorHAnsi"/>
          <w:color w:val="auto"/>
          <w:lang w:val="nl-NL"/>
        </w:rPr>
        <w:t>Omschrijving van de specifiek verleende diensten en bijbehorende Verwerkingen</w:t>
      </w:r>
    </w:p>
    <w:p w:rsidR="00F70133" w:rsidRPr="00E43154" w:rsidRDefault="00F70133" w:rsidP="00B82D09">
      <w:pPr>
        <w:pStyle w:val="Tekstopmerking"/>
        <w:numPr>
          <w:ilvl w:val="0"/>
          <w:numId w:val="7"/>
        </w:numPr>
        <w:spacing w:beforeLines="40" w:before="96" w:afterLines="20" w:after="48"/>
        <w:ind w:right="-144"/>
        <w:rPr>
          <w:rFonts w:asciiTheme="minorHAnsi" w:hAnsiTheme="minorHAnsi"/>
          <w:color w:val="auto"/>
          <w:lang w:val="nl-NL"/>
        </w:rPr>
      </w:pPr>
      <w:r w:rsidRPr="00E43154">
        <w:rPr>
          <w:rFonts w:asciiTheme="minorHAnsi" w:hAnsiTheme="minorHAnsi"/>
          <w:color w:val="auto"/>
          <w:lang w:val="nl-NL"/>
        </w:rPr>
        <w:t>Verwerkingen die een onlosmakelijk onderdeel vormen van de aangeboden dienst.</w:t>
      </w:r>
    </w:p>
    <w:p w:rsidR="00761725" w:rsidRPr="00761725" w:rsidRDefault="00761725" w:rsidP="00B82D09">
      <w:pPr>
        <w:pStyle w:val="Lijstalinea"/>
        <w:numPr>
          <w:ilvl w:val="0"/>
          <w:numId w:val="9"/>
        </w:numPr>
        <w:spacing w:beforeLines="40" w:before="96" w:afterLines="20" w:after="48"/>
        <w:ind w:right="-144"/>
        <w:rPr>
          <w:rFonts w:asciiTheme="minorHAnsi" w:hAnsiTheme="minorHAnsi"/>
          <w:szCs w:val="20"/>
          <w:lang w:val="nl-NL"/>
        </w:rPr>
      </w:pPr>
      <w:r w:rsidRPr="00761725">
        <w:rPr>
          <w:rFonts w:asciiTheme="minorHAnsi" w:hAnsiTheme="minorHAnsi"/>
          <w:szCs w:val="20"/>
          <w:lang w:val="nl-NL"/>
        </w:rPr>
        <w:t>de opslag van leer- en testresultaten;</w:t>
      </w:r>
    </w:p>
    <w:p w:rsidR="00761725" w:rsidRPr="00761725" w:rsidRDefault="00761725" w:rsidP="00B82D09">
      <w:pPr>
        <w:pStyle w:val="Lijstalinea"/>
        <w:numPr>
          <w:ilvl w:val="0"/>
          <w:numId w:val="9"/>
        </w:numPr>
        <w:spacing w:beforeLines="40" w:before="96" w:afterLines="20" w:after="48"/>
        <w:ind w:right="-144"/>
        <w:rPr>
          <w:rFonts w:asciiTheme="minorHAnsi" w:hAnsiTheme="minorHAnsi"/>
          <w:szCs w:val="20"/>
          <w:lang w:val="nl-NL"/>
        </w:rPr>
      </w:pPr>
      <w:r w:rsidRPr="00761725">
        <w:rPr>
          <w:rFonts w:asciiTheme="minorHAnsi" w:hAnsiTheme="minorHAnsi"/>
          <w:szCs w:val="20"/>
          <w:lang w:val="nl-NL"/>
        </w:rPr>
        <w:t>het geleverd krijgen/in gebruik kunnen nemen van de digitale leermiddelen;</w:t>
      </w:r>
    </w:p>
    <w:p w:rsidR="00761725" w:rsidRPr="00761725" w:rsidRDefault="00761725" w:rsidP="00B82D09">
      <w:pPr>
        <w:pStyle w:val="Lijstalinea"/>
        <w:numPr>
          <w:ilvl w:val="0"/>
          <w:numId w:val="9"/>
        </w:numPr>
        <w:spacing w:beforeLines="40" w:before="96" w:afterLines="20" w:after="48"/>
        <w:ind w:right="-144"/>
        <w:rPr>
          <w:rFonts w:asciiTheme="minorHAnsi" w:hAnsiTheme="minorHAnsi"/>
          <w:szCs w:val="20"/>
          <w:lang w:val="nl-NL"/>
        </w:rPr>
      </w:pPr>
      <w:r w:rsidRPr="00761725">
        <w:rPr>
          <w:rFonts w:asciiTheme="minorHAnsi" w:hAnsiTheme="minorHAnsi"/>
          <w:szCs w:val="20"/>
          <w:lang w:val="nl-NL"/>
        </w:rPr>
        <w:t>het verkrijgen van toegang tot de aangeboden digitale leermiddelen en externe systemen, waaronder de identificatie, authenticatie en autorisatie;</w:t>
      </w:r>
    </w:p>
    <w:p w:rsidR="00761725" w:rsidRPr="00761725" w:rsidRDefault="00761725" w:rsidP="00B82D09">
      <w:pPr>
        <w:pStyle w:val="Lijstalinea"/>
        <w:numPr>
          <w:ilvl w:val="0"/>
          <w:numId w:val="9"/>
        </w:numPr>
        <w:spacing w:beforeLines="40" w:before="96" w:afterLines="20" w:after="48"/>
        <w:ind w:right="-144"/>
        <w:rPr>
          <w:rFonts w:asciiTheme="minorHAnsi" w:hAnsiTheme="minorHAnsi"/>
          <w:szCs w:val="20"/>
          <w:lang w:val="nl-NL"/>
        </w:rPr>
      </w:pPr>
      <w:r w:rsidRPr="00761725">
        <w:rPr>
          <w:rFonts w:asciiTheme="minorHAnsi" w:hAnsiTheme="minorHAnsi"/>
          <w:szCs w:val="20"/>
          <w:lang w:val="nl-NL"/>
        </w:rPr>
        <w:t>de beveiliging, controle en preventie van misbruik en oneigenlijk gebruik, en het voorkomen van inconsistentie en onbetrouwbaarheid in de verwerkte persoonsgegevens;</w:t>
      </w:r>
    </w:p>
    <w:p w:rsidR="00761725" w:rsidRPr="00761725" w:rsidRDefault="00761725" w:rsidP="00B82D09">
      <w:pPr>
        <w:pStyle w:val="Lijstalinea"/>
        <w:numPr>
          <w:ilvl w:val="0"/>
          <w:numId w:val="9"/>
        </w:numPr>
        <w:spacing w:beforeLines="40" w:before="96" w:afterLines="20" w:after="48"/>
        <w:ind w:right="-144"/>
        <w:rPr>
          <w:rFonts w:asciiTheme="minorHAnsi" w:hAnsiTheme="minorHAnsi"/>
          <w:szCs w:val="20"/>
          <w:lang w:val="nl-NL"/>
        </w:rPr>
      </w:pPr>
      <w:r w:rsidRPr="00761725">
        <w:rPr>
          <w:rFonts w:asciiTheme="minorHAnsi" w:hAnsiTheme="minorHAnsi"/>
          <w:szCs w:val="20"/>
          <w:lang w:val="nl-NL"/>
        </w:rPr>
        <w:lastRenderedPageBreak/>
        <w:t>de continuïteit en goede werking van het digitale leermiddel, waaronder het laten uitvoeren van onderhoud, het maken van een back-up, het aanbrengen van verbeteringen na geconstateerde fouten of onjuistheden en het krijgen van ondersteuning;</w:t>
      </w:r>
    </w:p>
    <w:p w:rsidR="00761725" w:rsidRPr="00761725" w:rsidRDefault="00761725" w:rsidP="00B82D09">
      <w:pPr>
        <w:pStyle w:val="Lijstalinea"/>
        <w:numPr>
          <w:ilvl w:val="0"/>
          <w:numId w:val="9"/>
        </w:numPr>
        <w:spacing w:beforeLines="40" w:before="96" w:afterLines="20" w:after="48"/>
        <w:ind w:right="-144"/>
        <w:rPr>
          <w:rFonts w:asciiTheme="minorHAnsi" w:hAnsiTheme="minorHAnsi"/>
          <w:szCs w:val="20"/>
          <w:lang w:val="nl-NL"/>
        </w:rPr>
      </w:pPr>
      <w:r w:rsidRPr="00761725">
        <w:rPr>
          <w:rFonts w:asciiTheme="minorHAnsi" w:hAnsiTheme="minorHAnsi"/>
          <w:szCs w:val="20"/>
          <w:lang w:val="nl-NL"/>
        </w:rPr>
        <w:t>het verwerken van gegevens tot volledig geanonimiseerde onderzoeks- of analysedata ten behoeve van de verbetering van de kwaliteit van het onderwijs.</w:t>
      </w:r>
    </w:p>
    <w:p w:rsidR="00F70133" w:rsidRPr="00E43154" w:rsidRDefault="00F70133" w:rsidP="00B82D09">
      <w:pPr>
        <w:pStyle w:val="Lijstalinea"/>
        <w:numPr>
          <w:ilvl w:val="0"/>
          <w:numId w:val="7"/>
        </w:numPr>
        <w:spacing w:beforeLines="40" w:before="96" w:afterLines="20" w:after="48" w:line="276" w:lineRule="auto"/>
        <w:ind w:right="-144"/>
        <w:contextualSpacing/>
        <w:rPr>
          <w:rFonts w:asciiTheme="minorHAnsi" w:hAnsiTheme="minorHAnsi"/>
          <w:i/>
          <w:iCs/>
          <w:szCs w:val="20"/>
          <w:lang w:val="nl-NL"/>
        </w:rPr>
      </w:pPr>
      <w:r w:rsidRPr="00E43154">
        <w:rPr>
          <w:rFonts w:asciiTheme="minorHAnsi" w:hAnsiTheme="minorHAnsi"/>
          <w:szCs w:val="20"/>
          <w:lang w:val="nl-NL"/>
        </w:rPr>
        <w:t>Omschrijving van de optionele Verwerkingen die de bewerker aanbiedt</w:t>
      </w:r>
    </w:p>
    <w:p w:rsidR="00380ACB" w:rsidRPr="00380ACB" w:rsidRDefault="00380ACB" w:rsidP="00B82D09">
      <w:pPr>
        <w:pStyle w:val="Lijstalinea"/>
        <w:numPr>
          <w:ilvl w:val="0"/>
          <w:numId w:val="10"/>
        </w:numPr>
        <w:spacing w:beforeLines="40" w:before="96" w:afterLines="20" w:after="48"/>
        <w:ind w:right="-144"/>
        <w:rPr>
          <w:rFonts w:asciiTheme="minorHAnsi" w:hAnsiTheme="minorHAnsi"/>
          <w:szCs w:val="20"/>
          <w:lang w:val="nl-NL"/>
        </w:rPr>
      </w:pPr>
      <w:r w:rsidRPr="00380ACB">
        <w:rPr>
          <w:rFonts w:asciiTheme="minorHAnsi" w:hAnsiTheme="minorHAnsi"/>
          <w:szCs w:val="20"/>
          <w:lang w:val="nl-NL"/>
        </w:rPr>
        <w:t>n.</w:t>
      </w:r>
      <w:r>
        <w:rPr>
          <w:rFonts w:asciiTheme="minorHAnsi" w:hAnsiTheme="minorHAnsi"/>
          <w:szCs w:val="20"/>
          <w:lang w:val="nl-NL"/>
        </w:rPr>
        <w:t>v.t.</w:t>
      </w:r>
    </w:p>
    <w:p w:rsidR="00F70133" w:rsidRPr="00380ACB" w:rsidRDefault="00F70133" w:rsidP="00F70133">
      <w:pPr>
        <w:pStyle w:val="Lijstalinea"/>
        <w:spacing w:beforeLines="40" w:before="96" w:afterLines="20" w:after="48"/>
        <w:ind w:right="-144"/>
        <w:rPr>
          <w:rFonts w:asciiTheme="minorHAnsi" w:hAnsiTheme="minorHAnsi"/>
          <w:szCs w:val="20"/>
          <w:lang w:val="nl-NL"/>
        </w:rPr>
      </w:pPr>
    </w:p>
    <w:p w:rsidR="00013A3C" w:rsidRPr="00E43154" w:rsidRDefault="00F70133" w:rsidP="00F70133">
      <w:pPr>
        <w:spacing w:beforeLines="40" w:before="96" w:afterLines="20" w:after="48"/>
        <w:ind w:right="-144"/>
        <w:rPr>
          <w:rFonts w:asciiTheme="minorHAnsi" w:hAnsiTheme="minorHAnsi"/>
          <w:b/>
          <w:color w:val="auto"/>
          <w:u w:val="single"/>
          <w:lang w:val="nl-NL"/>
        </w:rPr>
      </w:pPr>
      <w:r w:rsidRPr="00E43154">
        <w:rPr>
          <w:rFonts w:asciiTheme="minorHAnsi" w:hAnsiTheme="minorHAnsi"/>
          <w:b/>
          <w:color w:val="auto"/>
          <w:u w:val="single"/>
          <w:lang w:val="nl-NL"/>
        </w:rPr>
        <w:t xml:space="preserve">C. </w:t>
      </w:r>
      <w:r w:rsidR="00013A3C" w:rsidRPr="00E43154">
        <w:rPr>
          <w:rFonts w:asciiTheme="minorHAnsi" w:hAnsiTheme="minorHAnsi"/>
          <w:b/>
          <w:color w:val="auto"/>
          <w:u w:val="single"/>
          <w:lang w:val="nl-NL"/>
        </w:rPr>
        <w:t>Doeleinden voor het verwerken van gegevens</w:t>
      </w:r>
    </w:p>
    <w:p w:rsidR="007F6A1B" w:rsidRPr="003C7464" w:rsidRDefault="00F41600" w:rsidP="00F70133">
      <w:pPr>
        <w:spacing w:beforeLines="40" w:before="96" w:afterLines="20" w:after="48"/>
        <w:ind w:right="-144"/>
        <w:rPr>
          <w:rFonts w:asciiTheme="minorHAnsi" w:hAnsiTheme="minorHAnsi"/>
          <w:color w:val="auto"/>
          <w:lang w:val="nl-NL"/>
        </w:rPr>
      </w:pPr>
      <w:r w:rsidRPr="003C7464">
        <w:rPr>
          <w:rFonts w:asciiTheme="minorHAnsi" w:hAnsiTheme="minorHAnsi"/>
          <w:color w:val="auto"/>
          <w:lang w:val="nl-NL"/>
        </w:rPr>
        <w:t xml:space="preserve">De Bewerker </w:t>
      </w:r>
      <w:r w:rsidR="003C7464" w:rsidRPr="003C7464">
        <w:rPr>
          <w:rFonts w:asciiTheme="minorHAnsi" w:hAnsiTheme="minorHAnsi"/>
          <w:color w:val="auto"/>
          <w:lang w:val="nl-NL"/>
        </w:rPr>
        <w:t>is</w:t>
      </w:r>
      <w:r w:rsidRPr="003C7464">
        <w:rPr>
          <w:rFonts w:asciiTheme="minorHAnsi" w:hAnsiTheme="minorHAnsi"/>
          <w:color w:val="auto"/>
          <w:lang w:val="nl-NL"/>
        </w:rPr>
        <w:t xml:space="preserve"> </w:t>
      </w:r>
      <w:r w:rsidR="003C7464">
        <w:rPr>
          <w:rFonts w:asciiTheme="minorHAnsi" w:hAnsiTheme="minorHAnsi"/>
          <w:color w:val="auto"/>
          <w:lang w:val="nl-NL"/>
        </w:rPr>
        <w:t xml:space="preserve">leverancier </w:t>
      </w:r>
      <w:r w:rsidRPr="003C7464">
        <w:rPr>
          <w:rFonts w:asciiTheme="minorHAnsi" w:hAnsiTheme="minorHAnsi"/>
          <w:color w:val="auto"/>
          <w:lang w:val="nl-NL"/>
        </w:rPr>
        <w:t xml:space="preserve">van een digitaal product en/of digitale dienst bestaande </w:t>
      </w:r>
      <w:r w:rsidR="007F6A1B" w:rsidRPr="003C7464">
        <w:rPr>
          <w:rFonts w:asciiTheme="minorHAnsi" w:hAnsiTheme="minorHAnsi"/>
          <w:color w:val="auto"/>
          <w:lang w:val="nl-NL"/>
        </w:rPr>
        <w:t xml:space="preserve">uit </w:t>
      </w:r>
      <w:r w:rsidR="00C33B2E" w:rsidRPr="003C7464">
        <w:rPr>
          <w:rFonts w:asciiTheme="minorHAnsi" w:hAnsiTheme="minorHAnsi"/>
          <w:color w:val="auto"/>
          <w:lang w:val="nl-NL"/>
        </w:rPr>
        <w:t>Leermiddelen en Toetsen</w:t>
      </w:r>
      <w:r w:rsidR="003C7464" w:rsidRPr="003C7464">
        <w:rPr>
          <w:rFonts w:asciiTheme="minorHAnsi" w:hAnsiTheme="minorHAnsi"/>
          <w:color w:val="auto"/>
          <w:lang w:val="nl-NL"/>
        </w:rPr>
        <w:t>. D</w:t>
      </w:r>
      <w:r w:rsidR="007F6A1B" w:rsidRPr="003C7464">
        <w:rPr>
          <w:rFonts w:asciiTheme="minorHAnsi" w:hAnsiTheme="minorHAnsi"/>
          <w:color w:val="auto"/>
          <w:lang w:val="nl-NL"/>
        </w:rPr>
        <w:t>e mogelijke doelstellingen van deze producten en diensten</w:t>
      </w:r>
      <w:r w:rsidR="009C3ADC">
        <w:rPr>
          <w:rFonts w:asciiTheme="minorHAnsi" w:hAnsiTheme="minorHAnsi"/>
          <w:color w:val="auto"/>
          <w:lang w:val="nl-NL"/>
        </w:rPr>
        <w:t xml:space="preserve"> worden</w:t>
      </w:r>
      <w:r w:rsidR="007F6A1B" w:rsidRPr="003C7464">
        <w:rPr>
          <w:rFonts w:asciiTheme="minorHAnsi" w:hAnsiTheme="minorHAnsi"/>
          <w:color w:val="auto"/>
          <w:lang w:val="nl-NL"/>
        </w:rPr>
        <w:t xml:space="preserve"> omschreven in </w:t>
      </w:r>
      <w:r w:rsidRPr="003C7464">
        <w:rPr>
          <w:rFonts w:asciiTheme="minorHAnsi" w:hAnsiTheme="minorHAnsi"/>
          <w:color w:val="auto"/>
          <w:lang w:val="nl-NL"/>
        </w:rPr>
        <w:t xml:space="preserve">het daarop betrekking hebbende onderdeel van </w:t>
      </w:r>
      <w:r w:rsidR="001E2C28" w:rsidRPr="003C7464">
        <w:rPr>
          <w:rFonts w:asciiTheme="minorHAnsi" w:hAnsiTheme="minorHAnsi"/>
          <w:color w:val="auto"/>
          <w:lang w:val="nl-NL"/>
        </w:rPr>
        <w:t xml:space="preserve">artikel 5 </w:t>
      </w:r>
      <w:r w:rsidR="009E7945" w:rsidRPr="003C7464">
        <w:rPr>
          <w:rFonts w:asciiTheme="minorHAnsi" w:hAnsiTheme="minorHAnsi"/>
          <w:color w:val="auto"/>
          <w:lang w:val="nl-NL"/>
        </w:rPr>
        <w:t xml:space="preserve">lid 1 </w:t>
      </w:r>
      <w:r w:rsidR="001E2C28" w:rsidRPr="003C7464">
        <w:rPr>
          <w:rFonts w:asciiTheme="minorHAnsi" w:hAnsiTheme="minorHAnsi"/>
          <w:color w:val="auto"/>
          <w:lang w:val="nl-NL"/>
        </w:rPr>
        <w:t xml:space="preserve">van </w:t>
      </w:r>
      <w:r w:rsidR="007F6A1B" w:rsidRPr="003C7464">
        <w:rPr>
          <w:rFonts w:asciiTheme="minorHAnsi" w:hAnsiTheme="minorHAnsi"/>
          <w:color w:val="auto"/>
          <w:lang w:val="nl-NL"/>
        </w:rPr>
        <w:t xml:space="preserve">het Convenant Digitale Onderwijsmiddelen en Privacy </w:t>
      </w:r>
      <w:r w:rsidR="003E5035" w:rsidRPr="003C7464">
        <w:rPr>
          <w:rFonts w:asciiTheme="minorHAnsi" w:hAnsiTheme="minorHAnsi"/>
          <w:color w:val="auto"/>
          <w:lang w:val="nl-NL"/>
        </w:rPr>
        <w:t>2.0</w:t>
      </w:r>
      <w:r w:rsidR="007F6A1B" w:rsidRPr="003C7464">
        <w:rPr>
          <w:rFonts w:asciiTheme="minorHAnsi" w:hAnsiTheme="minorHAnsi"/>
          <w:color w:val="auto"/>
          <w:lang w:val="nl-NL"/>
        </w:rPr>
        <w:t xml:space="preserve">. </w:t>
      </w:r>
      <w:r w:rsidRPr="003C7464">
        <w:rPr>
          <w:rFonts w:asciiTheme="minorHAnsi" w:hAnsiTheme="minorHAnsi"/>
          <w:color w:val="auto"/>
          <w:lang w:val="nl-NL"/>
        </w:rPr>
        <w:t xml:space="preserve">Deze hoeven in deze </w:t>
      </w:r>
      <w:r w:rsidR="00695DD6" w:rsidRPr="003C7464">
        <w:rPr>
          <w:rFonts w:asciiTheme="minorHAnsi" w:hAnsiTheme="minorHAnsi"/>
          <w:color w:val="auto"/>
          <w:lang w:val="nl-NL"/>
        </w:rPr>
        <w:t xml:space="preserve">Bijsluiter </w:t>
      </w:r>
      <w:r w:rsidRPr="003C7464">
        <w:rPr>
          <w:rFonts w:asciiTheme="minorHAnsi" w:hAnsiTheme="minorHAnsi"/>
          <w:color w:val="auto"/>
          <w:lang w:val="nl-NL"/>
        </w:rPr>
        <w:t>verder niet benoemd te worden.</w:t>
      </w:r>
    </w:p>
    <w:p w:rsidR="001E2C28" w:rsidRPr="00E43154" w:rsidRDefault="001E2C28" w:rsidP="00F41600">
      <w:pPr>
        <w:spacing w:beforeLines="40" w:before="96" w:afterLines="20" w:after="48"/>
        <w:contextualSpacing/>
        <w:rPr>
          <w:rFonts w:asciiTheme="minorHAnsi" w:hAnsiTheme="minorHAnsi"/>
          <w:i/>
          <w:color w:val="auto"/>
          <w:lang w:val="nl-NL"/>
        </w:rPr>
      </w:pPr>
    </w:p>
    <w:p w:rsidR="00F70133" w:rsidRPr="00E43154" w:rsidRDefault="00013A3C" w:rsidP="00F70133">
      <w:pPr>
        <w:spacing w:beforeLines="40" w:before="96" w:afterLines="20" w:after="48"/>
        <w:ind w:right="-144"/>
        <w:rPr>
          <w:rFonts w:asciiTheme="minorHAnsi" w:hAnsiTheme="minorHAnsi"/>
          <w:b/>
          <w:color w:val="auto"/>
          <w:u w:val="single"/>
          <w:lang w:val="nl-NL"/>
        </w:rPr>
      </w:pPr>
      <w:r w:rsidRPr="00E43154">
        <w:rPr>
          <w:rFonts w:asciiTheme="minorHAnsi" w:hAnsiTheme="minorHAnsi"/>
          <w:b/>
          <w:color w:val="auto"/>
          <w:u w:val="single"/>
          <w:lang w:val="nl-NL"/>
        </w:rPr>
        <w:t xml:space="preserve">D. </w:t>
      </w:r>
      <w:r w:rsidR="00F70133" w:rsidRPr="00E43154">
        <w:rPr>
          <w:rFonts w:asciiTheme="minorHAnsi" w:hAnsiTheme="minorHAnsi"/>
          <w:b/>
          <w:color w:val="auto"/>
          <w:u w:val="single"/>
          <w:lang w:val="nl-NL"/>
        </w:rPr>
        <w:t xml:space="preserve">Categorieën en soorten persoonsgegevens </w:t>
      </w:r>
    </w:p>
    <w:p w:rsidR="00F70133" w:rsidRDefault="00F70133" w:rsidP="00F70133">
      <w:pPr>
        <w:spacing w:beforeLines="40" w:before="96" w:afterLines="20" w:after="48"/>
        <w:ind w:right="-144"/>
        <w:rPr>
          <w:rFonts w:asciiTheme="minorHAnsi" w:hAnsiTheme="minorHAnsi"/>
          <w:color w:val="auto"/>
          <w:lang w:val="nl-NL"/>
        </w:rPr>
      </w:pPr>
      <w:r w:rsidRPr="00E43154">
        <w:rPr>
          <w:rFonts w:asciiTheme="minorHAnsi" w:hAnsiTheme="minorHAnsi"/>
          <w:color w:val="auto"/>
          <w:lang w:val="nl-NL"/>
        </w:rPr>
        <w:t>Omschrijving en opsomming categorieën Persoonsgegevens die gebruikt worden:</w:t>
      </w:r>
    </w:p>
    <w:p w:rsidR="00380ACB" w:rsidRPr="003C7464" w:rsidRDefault="003C7464" w:rsidP="00B82D09">
      <w:pPr>
        <w:numPr>
          <w:ilvl w:val="0"/>
          <w:numId w:val="8"/>
        </w:numPr>
        <w:spacing w:beforeLines="40" w:before="96" w:afterLines="20" w:after="48"/>
        <w:ind w:right="-144"/>
        <w:rPr>
          <w:rFonts w:asciiTheme="minorHAnsi" w:hAnsiTheme="minorHAnsi"/>
          <w:color w:val="auto"/>
          <w:lang w:val="nl-NL"/>
        </w:rPr>
      </w:pPr>
      <w:r w:rsidRPr="003C7464">
        <w:rPr>
          <w:rFonts w:asciiTheme="minorHAnsi" w:hAnsiTheme="minorHAnsi"/>
          <w:color w:val="auto"/>
          <w:lang w:val="nl-NL"/>
        </w:rPr>
        <w:t>n</w:t>
      </w:r>
      <w:r w:rsidR="00380ACB" w:rsidRPr="003C7464">
        <w:rPr>
          <w:rFonts w:asciiTheme="minorHAnsi" w:hAnsiTheme="minorHAnsi"/>
          <w:color w:val="auto"/>
          <w:lang w:val="nl-NL"/>
        </w:rPr>
        <w:t>aam</w:t>
      </w:r>
    </w:p>
    <w:p w:rsidR="00380ACB" w:rsidRPr="003C7464" w:rsidRDefault="00380ACB" w:rsidP="00B82D09">
      <w:pPr>
        <w:numPr>
          <w:ilvl w:val="0"/>
          <w:numId w:val="8"/>
        </w:numPr>
        <w:spacing w:beforeLines="40" w:before="96" w:afterLines="20" w:after="48"/>
        <w:ind w:right="-144"/>
        <w:rPr>
          <w:rFonts w:asciiTheme="minorHAnsi" w:hAnsiTheme="minorHAnsi"/>
          <w:color w:val="auto"/>
          <w:lang w:val="nl-NL"/>
        </w:rPr>
      </w:pPr>
      <w:r w:rsidRPr="003C7464">
        <w:rPr>
          <w:rFonts w:asciiTheme="minorHAnsi" w:hAnsiTheme="minorHAnsi"/>
          <w:color w:val="auto"/>
          <w:lang w:val="nl-NL"/>
        </w:rPr>
        <w:t>e-mailadres</w:t>
      </w:r>
    </w:p>
    <w:p w:rsidR="00380ACB" w:rsidRPr="003C7464" w:rsidRDefault="00380ACB" w:rsidP="00B82D09">
      <w:pPr>
        <w:numPr>
          <w:ilvl w:val="0"/>
          <w:numId w:val="8"/>
        </w:numPr>
        <w:spacing w:beforeLines="40" w:before="96" w:afterLines="20" w:after="48"/>
        <w:ind w:right="-144"/>
        <w:rPr>
          <w:rFonts w:asciiTheme="minorHAnsi" w:hAnsiTheme="minorHAnsi"/>
          <w:color w:val="auto"/>
          <w:lang w:val="nl-NL"/>
        </w:rPr>
      </w:pPr>
      <w:r w:rsidRPr="003C7464">
        <w:rPr>
          <w:rFonts w:asciiTheme="minorHAnsi" w:hAnsiTheme="minorHAnsi"/>
          <w:color w:val="auto"/>
          <w:lang w:val="nl-NL"/>
        </w:rPr>
        <w:t>onderwijsinstelling</w:t>
      </w:r>
    </w:p>
    <w:p w:rsidR="00380ACB" w:rsidRPr="003C7464" w:rsidRDefault="003C7464" w:rsidP="00B82D09">
      <w:pPr>
        <w:numPr>
          <w:ilvl w:val="0"/>
          <w:numId w:val="8"/>
        </w:numPr>
        <w:spacing w:beforeLines="40" w:before="96" w:afterLines="20" w:after="48"/>
        <w:ind w:right="-144"/>
        <w:rPr>
          <w:rFonts w:asciiTheme="minorHAnsi" w:hAnsiTheme="minorHAnsi"/>
          <w:color w:val="auto"/>
          <w:lang w:val="nl-NL"/>
        </w:rPr>
      </w:pPr>
      <w:r w:rsidRPr="003C7464">
        <w:rPr>
          <w:rFonts w:asciiTheme="minorHAnsi" w:hAnsiTheme="minorHAnsi"/>
          <w:color w:val="auto"/>
          <w:lang w:val="nl-NL"/>
        </w:rPr>
        <w:t>a</w:t>
      </w:r>
      <w:r w:rsidR="00380ACB" w:rsidRPr="003C7464">
        <w:rPr>
          <w:rFonts w:asciiTheme="minorHAnsi" w:hAnsiTheme="minorHAnsi"/>
          <w:color w:val="auto"/>
          <w:lang w:val="nl-NL"/>
        </w:rPr>
        <w:t xml:space="preserve">fdeling of sector </w:t>
      </w:r>
    </w:p>
    <w:p w:rsidR="00380ACB" w:rsidRPr="003C7464" w:rsidRDefault="003C7464" w:rsidP="00B82D09">
      <w:pPr>
        <w:numPr>
          <w:ilvl w:val="0"/>
          <w:numId w:val="8"/>
        </w:numPr>
        <w:spacing w:beforeLines="40" w:before="96" w:afterLines="20" w:after="48"/>
        <w:ind w:right="-144"/>
        <w:rPr>
          <w:rFonts w:asciiTheme="minorHAnsi" w:hAnsiTheme="minorHAnsi"/>
          <w:color w:val="auto"/>
          <w:lang w:val="nl-NL"/>
        </w:rPr>
      </w:pPr>
      <w:r w:rsidRPr="003C7464">
        <w:rPr>
          <w:rFonts w:asciiTheme="minorHAnsi" w:hAnsiTheme="minorHAnsi"/>
          <w:color w:val="auto"/>
          <w:lang w:val="nl-NL"/>
        </w:rPr>
        <w:t>o</w:t>
      </w:r>
      <w:r w:rsidR="00380ACB" w:rsidRPr="003C7464">
        <w:rPr>
          <w:rFonts w:asciiTheme="minorHAnsi" w:hAnsiTheme="minorHAnsi"/>
          <w:color w:val="auto"/>
          <w:lang w:val="nl-NL"/>
        </w:rPr>
        <w:t>pleidingsnaam</w:t>
      </w:r>
    </w:p>
    <w:p w:rsidR="00380ACB" w:rsidRPr="003C7464" w:rsidRDefault="00380ACB" w:rsidP="00B82D09">
      <w:pPr>
        <w:numPr>
          <w:ilvl w:val="0"/>
          <w:numId w:val="8"/>
        </w:numPr>
        <w:spacing w:beforeLines="40" w:before="96" w:afterLines="20" w:after="48"/>
        <w:ind w:right="-144"/>
        <w:rPr>
          <w:rFonts w:asciiTheme="minorHAnsi" w:hAnsiTheme="minorHAnsi"/>
          <w:color w:val="auto"/>
          <w:lang w:val="nl-NL"/>
        </w:rPr>
      </w:pPr>
      <w:r w:rsidRPr="003C7464">
        <w:rPr>
          <w:rFonts w:asciiTheme="minorHAnsi" w:hAnsiTheme="minorHAnsi"/>
          <w:color w:val="auto"/>
          <w:lang w:val="nl-NL"/>
        </w:rPr>
        <w:t>leerjaar</w:t>
      </w:r>
    </w:p>
    <w:p w:rsidR="003C7464" w:rsidRDefault="00F70133" w:rsidP="00F70133">
      <w:pPr>
        <w:spacing w:beforeLines="40" w:before="96" w:afterLines="20" w:after="48"/>
        <w:ind w:right="-144"/>
        <w:rPr>
          <w:rFonts w:asciiTheme="minorHAnsi" w:hAnsiTheme="minorHAnsi"/>
          <w:color w:val="auto"/>
          <w:lang w:val="nl-NL"/>
        </w:rPr>
      </w:pPr>
      <w:r w:rsidRPr="00E43154">
        <w:rPr>
          <w:rFonts w:asciiTheme="minorHAnsi" w:hAnsiTheme="minorHAnsi"/>
          <w:color w:val="auto"/>
          <w:lang w:val="nl-NL"/>
        </w:rPr>
        <w:t xml:space="preserve">Eventuele optionele Persoonsgegevens (die worden niet standaard gevraagd en opgeslagen): </w:t>
      </w:r>
    </w:p>
    <w:p w:rsidR="00F70133" w:rsidRPr="00E43154" w:rsidRDefault="00380ACB" w:rsidP="00B82D09">
      <w:pPr>
        <w:numPr>
          <w:ilvl w:val="0"/>
          <w:numId w:val="8"/>
        </w:numPr>
        <w:spacing w:beforeLines="40" w:before="96" w:afterLines="20" w:after="48"/>
        <w:ind w:right="-144"/>
        <w:rPr>
          <w:rFonts w:asciiTheme="minorHAnsi" w:hAnsiTheme="minorHAnsi"/>
          <w:color w:val="auto"/>
          <w:lang w:val="nl-NL"/>
        </w:rPr>
      </w:pPr>
      <w:r>
        <w:rPr>
          <w:rFonts w:asciiTheme="minorHAnsi" w:hAnsiTheme="minorHAnsi"/>
          <w:color w:val="auto"/>
          <w:lang w:val="nl-NL"/>
        </w:rPr>
        <w:t>n.v.t.</w:t>
      </w:r>
    </w:p>
    <w:p w:rsidR="003C7464" w:rsidRDefault="00F70133" w:rsidP="00380ACB">
      <w:pPr>
        <w:spacing w:beforeLines="40" w:before="96" w:afterLines="20" w:after="48"/>
        <w:ind w:right="-144"/>
        <w:rPr>
          <w:rFonts w:asciiTheme="minorHAnsi" w:hAnsiTheme="minorHAnsi"/>
          <w:color w:val="auto"/>
          <w:lang w:val="nl-NL"/>
        </w:rPr>
      </w:pPr>
      <w:r w:rsidRPr="00E43154">
        <w:rPr>
          <w:rFonts w:asciiTheme="minorHAnsi" w:hAnsiTheme="minorHAnsi"/>
          <w:color w:val="auto"/>
          <w:lang w:val="nl-NL"/>
        </w:rPr>
        <w:t>Soorten van gegevens (zoals bijzondere gegevens, of financiële gegevens):</w:t>
      </w:r>
      <w:r w:rsidR="00380ACB">
        <w:rPr>
          <w:rFonts w:asciiTheme="minorHAnsi" w:hAnsiTheme="minorHAnsi"/>
          <w:color w:val="auto"/>
          <w:lang w:val="nl-NL"/>
        </w:rPr>
        <w:t xml:space="preserve"> </w:t>
      </w:r>
    </w:p>
    <w:p w:rsidR="00380ACB" w:rsidRPr="00380ACB" w:rsidRDefault="00380ACB" w:rsidP="00380ACB">
      <w:pPr>
        <w:spacing w:beforeLines="40" w:before="96" w:afterLines="20" w:after="48"/>
        <w:ind w:right="-144"/>
        <w:rPr>
          <w:rFonts w:asciiTheme="minorHAnsi" w:hAnsiTheme="minorHAnsi"/>
          <w:color w:val="auto"/>
          <w:lang w:val="nl-NL"/>
        </w:rPr>
      </w:pPr>
      <w:r w:rsidRPr="00380ACB">
        <w:rPr>
          <w:rFonts w:asciiTheme="minorHAnsi" w:hAnsiTheme="minorHAnsi"/>
          <w:color w:val="auto"/>
          <w:lang w:val="nl-NL"/>
        </w:rPr>
        <w:t xml:space="preserve">In </w:t>
      </w:r>
      <w:r w:rsidR="007435C5" w:rsidRPr="007435C5">
        <w:rPr>
          <w:rFonts w:asciiTheme="minorHAnsi" w:hAnsiTheme="minorHAnsi"/>
          <w:color w:val="auto"/>
          <w:lang w:val="nl-NL"/>
        </w:rPr>
        <w:t xml:space="preserve">Practicx en Academicx </w:t>
      </w:r>
      <w:r w:rsidRPr="00380ACB">
        <w:rPr>
          <w:rFonts w:asciiTheme="minorHAnsi" w:hAnsiTheme="minorHAnsi"/>
          <w:color w:val="auto"/>
          <w:lang w:val="nl-NL"/>
        </w:rPr>
        <w:t>worden geen ‘bijzondere persoonsgegevens’ verwerkt in de zin van artikel 16 van de Wbp.</w:t>
      </w:r>
    </w:p>
    <w:p w:rsidR="00F70133" w:rsidRPr="00E43154" w:rsidRDefault="00380ACB" w:rsidP="00380ACB">
      <w:pPr>
        <w:spacing w:beforeLines="40" w:before="96" w:afterLines="20" w:after="48"/>
        <w:ind w:right="-144"/>
        <w:rPr>
          <w:rFonts w:asciiTheme="minorHAnsi" w:hAnsiTheme="minorHAnsi"/>
          <w:color w:val="auto"/>
          <w:lang w:val="nl-NL"/>
        </w:rPr>
      </w:pPr>
      <w:r w:rsidRPr="00380ACB">
        <w:rPr>
          <w:rFonts w:asciiTheme="minorHAnsi" w:hAnsiTheme="minorHAnsi"/>
          <w:color w:val="auto"/>
          <w:lang w:val="nl-NL"/>
        </w:rPr>
        <w:t xml:space="preserve">Op basis van de resultaten van het gebruik van </w:t>
      </w:r>
      <w:r w:rsidR="007435C5" w:rsidRPr="007435C5">
        <w:rPr>
          <w:rFonts w:asciiTheme="minorHAnsi" w:hAnsiTheme="minorHAnsi"/>
          <w:color w:val="auto"/>
          <w:lang w:val="nl-NL"/>
        </w:rPr>
        <w:t xml:space="preserve">Practicx en Academicx </w:t>
      </w:r>
      <w:r w:rsidRPr="00380ACB">
        <w:rPr>
          <w:rFonts w:asciiTheme="minorHAnsi" w:hAnsiTheme="minorHAnsi"/>
          <w:color w:val="auto"/>
          <w:lang w:val="nl-NL"/>
        </w:rPr>
        <w:t>kan de onderwijsinstelling zelf conclusies trekken over eventuele beperkingen in de leerontwikkeling en de oorzaak daarvan. Leerresultaten en de gegevens van onze gebruikers beschouwen wij te allen tijde als privacygevoelige gegevens, waarbij wij hoge eisen stellen aan de betrouwbaarheid en veiligheid van onze systemen.</w:t>
      </w:r>
    </w:p>
    <w:p w:rsidR="00F70133" w:rsidRPr="00E43154" w:rsidRDefault="00F70133" w:rsidP="00F70133">
      <w:pPr>
        <w:spacing w:beforeLines="40" w:before="96" w:afterLines="20" w:after="48"/>
        <w:ind w:right="-144"/>
        <w:rPr>
          <w:rFonts w:asciiTheme="minorHAnsi" w:hAnsiTheme="minorHAnsi"/>
          <w:color w:val="auto"/>
          <w:lang w:val="nl-NL"/>
        </w:rPr>
      </w:pPr>
    </w:p>
    <w:p w:rsidR="00F70133" w:rsidRPr="00E43154" w:rsidRDefault="00F70133" w:rsidP="00F70133">
      <w:pPr>
        <w:spacing w:beforeLines="40" w:before="96" w:afterLines="20" w:after="48"/>
        <w:ind w:right="-144"/>
        <w:rPr>
          <w:rFonts w:asciiTheme="minorHAnsi" w:hAnsiTheme="minorHAnsi"/>
          <w:b/>
          <w:color w:val="auto"/>
          <w:u w:val="single"/>
          <w:lang w:val="nl-NL"/>
        </w:rPr>
      </w:pPr>
      <w:r w:rsidRPr="00E43154">
        <w:rPr>
          <w:rFonts w:asciiTheme="minorHAnsi" w:hAnsiTheme="minorHAnsi"/>
          <w:b/>
          <w:color w:val="auto"/>
          <w:u w:val="single"/>
          <w:lang w:val="nl-NL"/>
        </w:rPr>
        <w:t xml:space="preserve">E. Algemene informatie over getroffen beveiligingsmaatregelen: </w:t>
      </w:r>
    </w:p>
    <w:p w:rsidR="00F70133" w:rsidRPr="00620065" w:rsidRDefault="00F70133" w:rsidP="00F70133">
      <w:pPr>
        <w:spacing w:beforeLines="40" w:before="96" w:afterLines="20" w:after="48"/>
        <w:ind w:right="-144"/>
        <w:rPr>
          <w:rFonts w:asciiTheme="minorHAnsi" w:hAnsiTheme="minorHAnsi"/>
          <w:color w:val="auto"/>
          <w:lang w:val="nl-NL"/>
        </w:rPr>
      </w:pPr>
      <w:r w:rsidRPr="00620065">
        <w:rPr>
          <w:rFonts w:asciiTheme="minorHAnsi" w:hAnsiTheme="minorHAnsi"/>
          <w:color w:val="auto"/>
          <w:lang w:val="nl-NL"/>
        </w:rPr>
        <w:t xml:space="preserve">Voor de genomen veiligheidsmaatregelen wordt kortheidshalve verwezen naar Bijlage 2 bij de Bewerkersovereenkomst. </w:t>
      </w:r>
    </w:p>
    <w:p w:rsidR="00F70133" w:rsidRPr="00E43154" w:rsidRDefault="00F70133" w:rsidP="00F70133">
      <w:pPr>
        <w:spacing w:beforeLines="40" w:before="96" w:afterLines="20" w:after="48"/>
        <w:ind w:right="-144"/>
        <w:rPr>
          <w:rFonts w:asciiTheme="minorHAnsi" w:hAnsiTheme="minorHAnsi"/>
          <w:color w:val="auto"/>
          <w:lang w:val="nl-NL"/>
        </w:rPr>
      </w:pPr>
    </w:p>
    <w:p w:rsidR="00F70133" w:rsidRPr="00E43154" w:rsidRDefault="00F70133" w:rsidP="00F70133">
      <w:pPr>
        <w:spacing w:beforeLines="40" w:before="96" w:afterLines="20" w:after="48"/>
        <w:ind w:right="-144"/>
        <w:rPr>
          <w:rFonts w:asciiTheme="minorHAnsi" w:hAnsiTheme="minorHAnsi"/>
          <w:b/>
          <w:color w:val="auto"/>
          <w:u w:val="single"/>
          <w:lang w:val="nl-NL"/>
        </w:rPr>
      </w:pPr>
      <w:r w:rsidRPr="00E43154">
        <w:rPr>
          <w:rFonts w:asciiTheme="minorHAnsi" w:hAnsiTheme="minorHAnsi"/>
          <w:b/>
          <w:color w:val="auto"/>
          <w:u w:val="single"/>
          <w:lang w:val="nl-NL"/>
        </w:rPr>
        <w:t>F. Subbewerkers</w:t>
      </w:r>
    </w:p>
    <w:p w:rsidR="00F70133" w:rsidRDefault="00F70133" w:rsidP="00F70133">
      <w:pPr>
        <w:spacing w:beforeLines="40" w:before="96" w:afterLines="20" w:after="48"/>
        <w:ind w:right="-144"/>
        <w:rPr>
          <w:rFonts w:asciiTheme="minorHAnsi" w:hAnsiTheme="minorHAnsi"/>
          <w:color w:val="auto"/>
          <w:lang w:val="nl-NL"/>
        </w:rPr>
      </w:pPr>
      <w:r w:rsidRPr="00E43154">
        <w:rPr>
          <w:rFonts w:asciiTheme="minorHAnsi" w:hAnsiTheme="minorHAnsi"/>
          <w:color w:val="auto"/>
          <w:lang w:val="nl-NL"/>
        </w:rPr>
        <w:t xml:space="preserve">Bewerker maakt voor dienst/product gebruik van de volgende Subbewerkers: </w:t>
      </w:r>
    </w:p>
    <w:p w:rsidR="00620065" w:rsidRPr="00620065" w:rsidRDefault="00620065" w:rsidP="00B82D09">
      <w:pPr>
        <w:numPr>
          <w:ilvl w:val="0"/>
          <w:numId w:val="8"/>
        </w:numPr>
        <w:spacing w:beforeLines="40" w:before="96" w:afterLines="20" w:after="48"/>
        <w:ind w:right="-144"/>
        <w:rPr>
          <w:rFonts w:asciiTheme="minorHAnsi" w:hAnsiTheme="minorHAnsi"/>
          <w:color w:val="auto"/>
          <w:lang w:val="nl-NL"/>
        </w:rPr>
      </w:pPr>
      <w:r w:rsidRPr="00620065">
        <w:rPr>
          <w:rFonts w:asciiTheme="minorHAnsi" w:hAnsiTheme="minorHAnsi"/>
          <w:color w:val="auto"/>
          <w:lang w:val="nl-NL"/>
        </w:rPr>
        <w:t>Hosting: Cyso.</w:t>
      </w:r>
    </w:p>
    <w:p w:rsidR="00620065" w:rsidRPr="00620065" w:rsidRDefault="00620065" w:rsidP="00B82D09">
      <w:pPr>
        <w:numPr>
          <w:ilvl w:val="0"/>
          <w:numId w:val="8"/>
        </w:numPr>
        <w:spacing w:beforeLines="40" w:before="96" w:afterLines="20" w:after="48"/>
        <w:ind w:right="-144"/>
        <w:rPr>
          <w:rFonts w:asciiTheme="minorHAnsi" w:hAnsiTheme="minorHAnsi"/>
          <w:color w:val="auto"/>
          <w:lang w:val="nl-NL"/>
        </w:rPr>
      </w:pPr>
      <w:r w:rsidRPr="00620065">
        <w:rPr>
          <w:rFonts w:asciiTheme="minorHAnsi" w:hAnsiTheme="minorHAnsi"/>
          <w:color w:val="auto"/>
          <w:lang w:val="nl-NL"/>
        </w:rPr>
        <w:t xml:space="preserve">Softwareleverancier: </w:t>
      </w:r>
      <w:r w:rsidR="007435C5">
        <w:rPr>
          <w:rFonts w:asciiTheme="minorHAnsi" w:hAnsiTheme="minorHAnsi"/>
          <w:color w:val="auto"/>
          <w:lang w:val="nl-NL"/>
        </w:rPr>
        <w:t>Mixcom Media</w:t>
      </w:r>
      <w:r w:rsidRPr="00620065">
        <w:rPr>
          <w:rFonts w:asciiTheme="minorHAnsi" w:hAnsiTheme="minorHAnsi"/>
          <w:color w:val="auto"/>
          <w:lang w:val="nl-NL"/>
        </w:rPr>
        <w:t>.</w:t>
      </w:r>
    </w:p>
    <w:p w:rsidR="003C7464" w:rsidRDefault="00F70133" w:rsidP="00F70133">
      <w:pPr>
        <w:spacing w:beforeLines="40" w:before="96" w:afterLines="20" w:after="48"/>
        <w:ind w:right="-144"/>
        <w:rPr>
          <w:rFonts w:asciiTheme="minorHAnsi" w:hAnsiTheme="minorHAnsi"/>
          <w:color w:val="auto"/>
          <w:lang w:val="nl-NL"/>
        </w:rPr>
      </w:pPr>
      <w:r w:rsidRPr="00E43154">
        <w:rPr>
          <w:rFonts w:asciiTheme="minorHAnsi" w:hAnsiTheme="minorHAnsi"/>
          <w:color w:val="auto"/>
          <w:lang w:val="nl-NL"/>
        </w:rPr>
        <w:t>Plaats/Land van opslag en Verwerking van de Persoonsgegevens (indien de Persoonsgegevens buiten de EER worden verwerkt wordt apart opgave gedaan van de landen waar de Persoonsgegevens worden verwerkt)</w:t>
      </w:r>
      <w:r w:rsidR="00380ACB">
        <w:rPr>
          <w:rFonts w:asciiTheme="minorHAnsi" w:hAnsiTheme="minorHAnsi"/>
          <w:color w:val="auto"/>
          <w:lang w:val="nl-NL"/>
        </w:rPr>
        <w:t xml:space="preserve">: </w:t>
      </w:r>
    </w:p>
    <w:p w:rsidR="00F70133" w:rsidRPr="00E43154" w:rsidRDefault="00380ACB" w:rsidP="00B82D09">
      <w:pPr>
        <w:numPr>
          <w:ilvl w:val="0"/>
          <w:numId w:val="8"/>
        </w:numPr>
        <w:spacing w:beforeLines="40" w:before="96" w:afterLines="20" w:after="48"/>
        <w:ind w:right="-144"/>
        <w:rPr>
          <w:rFonts w:asciiTheme="minorHAnsi" w:hAnsiTheme="minorHAnsi"/>
          <w:color w:val="auto"/>
          <w:lang w:val="nl-NL"/>
        </w:rPr>
      </w:pPr>
      <w:r>
        <w:rPr>
          <w:rFonts w:asciiTheme="minorHAnsi" w:hAnsiTheme="minorHAnsi"/>
          <w:color w:val="auto"/>
          <w:lang w:val="nl-NL"/>
        </w:rPr>
        <w:t>Nederland</w:t>
      </w:r>
      <w:r w:rsidR="00F70133" w:rsidRPr="00E43154">
        <w:rPr>
          <w:rFonts w:asciiTheme="minorHAnsi" w:hAnsiTheme="minorHAnsi"/>
          <w:color w:val="auto"/>
          <w:lang w:val="nl-NL"/>
        </w:rPr>
        <w:t xml:space="preserve">. </w:t>
      </w:r>
    </w:p>
    <w:p w:rsidR="00F70133" w:rsidRPr="00E43154" w:rsidRDefault="00F70133" w:rsidP="00F70133">
      <w:pPr>
        <w:spacing w:beforeLines="40" w:before="96" w:afterLines="20" w:after="48"/>
        <w:ind w:right="-144"/>
        <w:rPr>
          <w:rFonts w:asciiTheme="minorHAnsi" w:hAnsiTheme="minorHAnsi"/>
          <w:color w:val="auto"/>
          <w:lang w:val="nl-NL"/>
        </w:rPr>
      </w:pPr>
    </w:p>
    <w:p w:rsidR="00F70133" w:rsidRPr="00E43154" w:rsidRDefault="00F70133" w:rsidP="00F70133">
      <w:pPr>
        <w:spacing w:beforeLines="40" w:before="96" w:afterLines="20" w:after="48"/>
        <w:ind w:right="-144"/>
        <w:rPr>
          <w:rFonts w:asciiTheme="minorHAnsi" w:hAnsiTheme="minorHAnsi"/>
          <w:b/>
          <w:color w:val="auto"/>
          <w:u w:val="single"/>
          <w:lang w:val="nl-NL"/>
        </w:rPr>
      </w:pPr>
      <w:r w:rsidRPr="00E43154">
        <w:rPr>
          <w:rFonts w:asciiTheme="minorHAnsi" w:hAnsiTheme="minorHAnsi"/>
          <w:b/>
          <w:color w:val="auto"/>
          <w:u w:val="single"/>
          <w:lang w:val="nl-NL"/>
        </w:rPr>
        <w:t>G. Contactgegevens</w:t>
      </w:r>
    </w:p>
    <w:p w:rsidR="003C7464" w:rsidRDefault="00F70133" w:rsidP="00F70133">
      <w:pPr>
        <w:spacing w:beforeLines="40" w:before="96" w:afterLines="20" w:after="48"/>
        <w:ind w:right="-144"/>
        <w:rPr>
          <w:rFonts w:asciiTheme="minorHAnsi" w:hAnsiTheme="minorHAnsi"/>
          <w:color w:val="auto"/>
          <w:lang w:val="nl-NL"/>
        </w:rPr>
      </w:pPr>
      <w:r w:rsidRPr="00E43154">
        <w:rPr>
          <w:rFonts w:asciiTheme="minorHAnsi" w:hAnsiTheme="minorHAnsi"/>
          <w:color w:val="auto"/>
          <w:lang w:val="nl-NL"/>
        </w:rPr>
        <w:t xml:space="preserve">Voor vragen of opmerkingen over deze bijsluiter of de werking van dit product of deze dienst, kunt u terecht bij: </w:t>
      </w:r>
    </w:p>
    <w:p w:rsidR="00F70133" w:rsidRPr="00E43154" w:rsidRDefault="00620065" w:rsidP="00B82D09">
      <w:pPr>
        <w:numPr>
          <w:ilvl w:val="0"/>
          <w:numId w:val="8"/>
        </w:numPr>
        <w:spacing w:beforeLines="40" w:before="96" w:afterLines="20" w:after="48"/>
        <w:ind w:right="-144"/>
        <w:rPr>
          <w:rFonts w:asciiTheme="minorHAnsi" w:hAnsiTheme="minorHAnsi"/>
          <w:color w:val="auto"/>
          <w:lang w:val="nl-NL"/>
        </w:rPr>
      </w:pPr>
      <w:r w:rsidRPr="00620065">
        <w:rPr>
          <w:rFonts w:asciiTheme="minorHAnsi" w:hAnsiTheme="minorHAnsi"/>
          <w:color w:val="auto"/>
          <w:lang w:val="nl-NL"/>
        </w:rPr>
        <w:t xml:space="preserve">Klantenservice Boom uitgevers Amsterdam, </w:t>
      </w:r>
      <w:hyperlink r:id="rId10" w:history="1">
        <w:r w:rsidR="00380ACB" w:rsidRPr="007435C5">
          <w:rPr>
            <w:color w:val="0070C0"/>
            <w:lang w:val="nl-NL"/>
          </w:rPr>
          <w:t>klantenservice@boomhogeronderwijs.nl</w:t>
        </w:r>
      </w:hyperlink>
      <w:r w:rsidR="00380ACB">
        <w:rPr>
          <w:rFonts w:asciiTheme="minorHAnsi" w:hAnsiTheme="minorHAnsi"/>
          <w:color w:val="auto"/>
          <w:lang w:val="nl-NL"/>
        </w:rPr>
        <w:t xml:space="preserve"> </w:t>
      </w:r>
      <w:r w:rsidR="00F70133" w:rsidRPr="00E43154">
        <w:rPr>
          <w:rFonts w:asciiTheme="minorHAnsi" w:hAnsiTheme="minorHAnsi"/>
          <w:color w:val="auto"/>
          <w:lang w:val="nl-NL"/>
        </w:rPr>
        <w:t xml:space="preserve">. </w:t>
      </w:r>
    </w:p>
    <w:p w:rsidR="009C2B06" w:rsidRPr="00E43154" w:rsidRDefault="009C2B06" w:rsidP="00F70133">
      <w:pPr>
        <w:spacing w:beforeLines="40" w:before="96" w:afterLines="20" w:after="48"/>
        <w:ind w:right="-144"/>
        <w:rPr>
          <w:rFonts w:asciiTheme="minorHAnsi" w:hAnsiTheme="minorHAnsi"/>
          <w:b/>
          <w:color w:val="auto"/>
          <w:u w:val="single"/>
          <w:lang w:val="nl-NL"/>
        </w:rPr>
      </w:pPr>
    </w:p>
    <w:p w:rsidR="00F70133" w:rsidRDefault="00F70133" w:rsidP="00F70133">
      <w:pPr>
        <w:spacing w:beforeLines="40" w:before="96" w:afterLines="20" w:after="48"/>
        <w:ind w:right="-144"/>
        <w:rPr>
          <w:rFonts w:asciiTheme="minorHAnsi" w:hAnsiTheme="minorHAnsi"/>
          <w:color w:val="auto"/>
          <w:lang w:val="nl-NL"/>
        </w:rPr>
      </w:pPr>
      <w:r w:rsidRPr="00E43154">
        <w:rPr>
          <w:rFonts w:asciiTheme="minorHAnsi" w:hAnsiTheme="minorHAnsi"/>
          <w:b/>
          <w:color w:val="auto"/>
          <w:u w:val="single"/>
          <w:lang w:val="nl-NL"/>
        </w:rPr>
        <w:t>H. Versie</w:t>
      </w:r>
      <w:r w:rsidR="00A824F3">
        <w:rPr>
          <w:rFonts w:asciiTheme="minorHAnsi" w:hAnsiTheme="minorHAnsi"/>
          <w:b/>
          <w:color w:val="auto"/>
          <w:u w:val="single"/>
          <w:lang w:val="nl-NL"/>
        </w:rPr>
        <w:t xml:space="preserve"> </w:t>
      </w:r>
    </w:p>
    <w:p w:rsidR="00620065" w:rsidRDefault="003C7464" w:rsidP="00F70133">
      <w:pPr>
        <w:spacing w:beforeLines="40" w:before="96" w:afterLines="20" w:after="48"/>
        <w:ind w:right="-144"/>
        <w:rPr>
          <w:rFonts w:asciiTheme="minorHAnsi" w:hAnsiTheme="minorHAnsi"/>
          <w:color w:val="auto"/>
          <w:lang w:val="nl-NL"/>
        </w:rPr>
      </w:pPr>
      <w:r>
        <w:rPr>
          <w:rFonts w:asciiTheme="minorHAnsi" w:hAnsiTheme="minorHAnsi"/>
          <w:color w:val="auto"/>
          <w:lang w:val="nl-NL"/>
        </w:rPr>
        <w:t xml:space="preserve">Deze Privacy Bijsluiter is voor het laatst bijgewerkt op </w:t>
      </w:r>
      <w:r w:rsidR="00620065">
        <w:rPr>
          <w:rFonts w:asciiTheme="minorHAnsi" w:hAnsiTheme="minorHAnsi"/>
          <w:color w:val="auto"/>
          <w:lang w:val="nl-NL"/>
        </w:rPr>
        <w:t>23 juni 2016</w:t>
      </w:r>
      <w:r>
        <w:rPr>
          <w:rFonts w:asciiTheme="minorHAnsi" w:hAnsiTheme="minorHAnsi"/>
          <w:color w:val="auto"/>
          <w:lang w:val="nl-NL"/>
        </w:rPr>
        <w:t>.</w:t>
      </w:r>
    </w:p>
    <w:p w:rsidR="00A824F3" w:rsidRPr="00E43154" w:rsidRDefault="00A824F3" w:rsidP="00F70133">
      <w:pPr>
        <w:spacing w:beforeLines="40" w:before="96" w:afterLines="20" w:after="48"/>
        <w:ind w:right="-144"/>
        <w:rPr>
          <w:rFonts w:asciiTheme="minorHAnsi" w:hAnsiTheme="minorHAnsi"/>
          <w:color w:val="auto"/>
          <w:lang w:val="nl-NL"/>
        </w:rPr>
      </w:pPr>
    </w:p>
    <w:p w:rsidR="00F70133" w:rsidRPr="00E43154" w:rsidRDefault="00F70133" w:rsidP="00F70133">
      <w:pPr>
        <w:spacing w:beforeLines="40" w:before="96" w:afterLines="20" w:after="48"/>
        <w:ind w:right="-144"/>
        <w:rPr>
          <w:rFonts w:asciiTheme="minorHAnsi" w:eastAsiaTheme="minorEastAsia" w:hAnsiTheme="minorHAnsi" w:cs="Arial"/>
          <w:color w:val="auto"/>
          <w:sz w:val="18"/>
          <w:szCs w:val="18"/>
          <w:lang w:val="nl-NL" w:eastAsia="nl-NL"/>
        </w:rPr>
      </w:pPr>
      <w:r w:rsidRPr="00E43154">
        <w:rPr>
          <w:rFonts w:asciiTheme="minorHAnsi" w:hAnsiTheme="minorHAnsi"/>
          <w:i/>
          <w:color w:val="auto"/>
          <w:lang w:val="nl-NL"/>
        </w:rPr>
        <w:t xml:space="preserve">Deze privacy bijsluiter maakt onderdeel uit van de afspraken die zijn gemaakt in het </w:t>
      </w:r>
      <w:r w:rsidR="000F3444" w:rsidRPr="00E43154">
        <w:rPr>
          <w:rFonts w:asciiTheme="minorHAnsi" w:hAnsiTheme="minorHAnsi"/>
          <w:i/>
          <w:color w:val="auto"/>
          <w:lang w:val="nl-NL"/>
        </w:rPr>
        <w:t xml:space="preserve">Convenant Digitale Onderwijsmiddelen en Privacy </w:t>
      </w:r>
      <w:r w:rsidR="004F0453" w:rsidRPr="00E43154">
        <w:rPr>
          <w:rFonts w:asciiTheme="minorHAnsi" w:hAnsiTheme="minorHAnsi"/>
          <w:i/>
          <w:color w:val="auto"/>
          <w:lang w:val="nl-NL"/>
        </w:rPr>
        <w:t>2.0</w:t>
      </w:r>
      <w:r w:rsidRPr="00E43154">
        <w:rPr>
          <w:rFonts w:asciiTheme="minorHAnsi" w:hAnsiTheme="minorHAnsi"/>
          <w:i/>
          <w:color w:val="auto"/>
          <w:lang w:val="nl-NL"/>
        </w:rPr>
        <w:t>, een initiatief van de PO-Raad, VO-raad, de verschillende betrokken ketenpartijen (GEU, KBB-e en VDOD) en het ministerie van Onderwijs, Cultuur en Wetenschappen. Meer informatie hierover vindt u hier:</w:t>
      </w:r>
      <w:r w:rsidR="000F3444" w:rsidRPr="00E43154">
        <w:rPr>
          <w:rFonts w:asciiTheme="minorHAnsi" w:hAnsiTheme="minorHAnsi"/>
          <w:i/>
          <w:color w:val="auto"/>
          <w:lang w:val="nl-NL"/>
        </w:rPr>
        <w:t xml:space="preserve"> </w:t>
      </w:r>
      <w:hyperlink r:id="rId11" w:history="1">
        <w:r w:rsidR="009C3ADC" w:rsidRPr="00F53E88">
          <w:rPr>
            <w:rStyle w:val="Hyperlink"/>
            <w:rFonts w:asciiTheme="minorHAnsi" w:hAnsiTheme="minorHAnsi"/>
            <w:lang w:val="nl-NL"/>
          </w:rPr>
          <w:t>https://www.privacyconvenant.nl</w:t>
        </w:r>
      </w:hyperlink>
      <w:bookmarkStart w:id="0" w:name="_GoBack"/>
      <w:bookmarkEnd w:id="0"/>
      <w:r w:rsidR="000F3444" w:rsidRPr="00E43154">
        <w:rPr>
          <w:rFonts w:asciiTheme="minorHAnsi" w:hAnsiTheme="minorHAnsi"/>
          <w:i/>
          <w:color w:val="auto"/>
          <w:lang w:val="nl-NL"/>
        </w:rPr>
        <w:t>.</w:t>
      </w:r>
    </w:p>
    <w:sectPr w:rsidR="00F70133" w:rsidRPr="00E43154" w:rsidSect="000C3363">
      <w:headerReference w:type="default" r:id="rId12"/>
      <w:footerReference w:type="default" r:id="rId13"/>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5310" w:rsidRDefault="00265310" w:rsidP="000F22AF">
      <w:pPr>
        <w:spacing w:before="0" w:line="240" w:lineRule="auto"/>
      </w:pPr>
      <w:r>
        <w:separator/>
      </w:r>
    </w:p>
  </w:endnote>
  <w:endnote w:type="continuationSeparator" w:id="0">
    <w:p w:rsidR="00265310" w:rsidRDefault="00265310" w:rsidP="000F22A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ITCOfficinaSans LT Book">
    <w:altName w:val="Times New Roman"/>
    <w:panose1 w:val="00000000000000000000"/>
    <w:charset w:val="00"/>
    <w:family w:val="roman"/>
    <w:notTrueType/>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Book">
    <w:altName w:val="Times New Roman"/>
    <w:charset w:val="00"/>
    <w:family w:val="auto"/>
    <w:pitch w:val="variable"/>
    <w:sig w:usb0="00000001" w:usb1="5000204A" w:usb2="00000000" w:usb3="00000000" w:csb0="0000009B" w:csb1="00000000"/>
  </w:font>
  <w:font w:name="Info Corr Offc">
    <w:altName w:val="Arial"/>
    <w:charset w:val="00"/>
    <w:family w:val="swiss"/>
    <w:pitch w:val="variable"/>
    <w:sig w:usb0="800000EF" w:usb1="5000A45B" w:usb2="00000008" w:usb3="00000000" w:csb0="00000001"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sz w:val="16"/>
        <w:szCs w:val="18"/>
      </w:rPr>
      <w:id w:val="196095816"/>
      <w:docPartObj>
        <w:docPartGallery w:val="Page Numbers (Bottom of Page)"/>
        <w:docPartUnique/>
      </w:docPartObj>
    </w:sdtPr>
    <w:sdtEndPr/>
    <w:sdtContent>
      <w:sdt>
        <w:sdtPr>
          <w:rPr>
            <w:rFonts w:asciiTheme="minorHAnsi" w:hAnsiTheme="minorHAnsi"/>
            <w:sz w:val="16"/>
            <w:szCs w:val="18"/>
          </w:rPr>
          <w:id w:val="483073153"/>
          <w:docPartObj>
            <w:docPartGallery w:val="Page Numbers (Top of Page)"/>
            <w:docPartUnique/>
          </w:docPartObj>
        </w:sdtPr>
        <w:sdtEndPr/>
        <w:sdtContent>
          <w:p w:rsidR="00947FED" w:rsidRPr="005D5355" w:rsidRDefault="00947FED">
            <w:pPr>
              <w:pStyle w:val="Voettekst"/>
              <w:jc w:val="right"/>
              <w:rPr>
                <w:rFonts w:asciiTheme="minorHAnsi" w:hAnsiTheme="minorHAnsi"/>
                <w:sz w:val="16"/>
                <w:szCs w:val="18"/>
              </w:rPr>
            </w:pPr>
            <w:r w:rsidRPr="005D5355">
              <w:rPr>
                <w:rFonts w:asciiTheme="minorHAnsi" w:hAnsiTheme="minorHAnsi"/>
                <w:sz w:val="16"/>
                <w:szCs w:val="18"/>
              </w:rPr>
              <w:t xml:space="preserve">Pagina </w:t>
            </w:r>
            <w:r w:rsidRPr="005D5355">
              <w:rPr>
                <w:rFonts w:asciiTheme="minorHAnsi" w:hAnsiTheme="minorHAnsi"/>
                <w:b/>
                <w:sz w:val="16"/>
                <w:szCs w:val="18"/>
              </w:rPr>
              <w:fldChar w:fldCharType="begin"/>
            </w:r>
            <w:r w:rsidRPr="005D5355">
              <w:rPr>
                <w:rFonts w:asciiTheme="minorHAnsi" w:hAnsiTheme="minorHAnsi"/>
                <w:b/>
                <w:sz w:val="16"/>
                <w:szCs w:val="18"/>
              </w:rPr>
              <w:instrText>PAGE</w:instrText>
            </w:r>
            <w:r w:rsidRPr="005D5355">
              <w:rPr>
                <w:rFonts w:asciiTheme="minorHAnsi" w:hAnsiTheme="minorHAnsi"/>
                <w:b/>
                <w:sz w:val="16"/>
                <w:szCs w:val="18"/>
              </w:rPr>
              <w:fldChar w:fldCharType="separate"/>
            </w:r>
            <w:r w:rsidR="009C3ADC">
              <w:rPr>
                <w:rFonts w:asciiTheme="minorHAnsi" w:hAnsiTheme="minorHAnsi"/>
                <w:b/>
                <w:noProof/>
                <w:sz w:val="16"/>
                <w:szCs w:val="18"/>
              </w:rPr>
              <w:t>3</w:t>
            </w:r>
            <w:r w:rsidRPr="005D5355">
              <w:rPr>
                <w:rFonts w:asciiTheme="minorHAnsi" w:hAnsiTheme="minorHAnsi"/>
                <w:b/>
                <w:sz w:val="16"/>
                <w:szCs w:val="18"/>
              </w:rPr>
              <w:fldChar w:fldCharType="end"/>
            </w:r>
            <w:r w:rsidRPr="005D5355">
              <w:rPr>
                <w:rFonts w:asciiTheme="minorHAnsi" w:hAnsiTheme="minorHAnsi"/>
                <w:sz w:val="16"/>
                <w:szCs w:val="18"/>
              </w:rPr>
              <w:t xml:space="preserve"> van </w:t>
            </w:r>
            <w:r w:rsidRPr="005D5355">
              <w:rPr>
                <w:rFonts w:asciiTheme="minorHAnsi" w:hAnsiTheme="minorHAnsi"/>
                <w:b/>
                <w:sz w:val="16"/>
                <w:szCs w:val="18"/>
              </w:rPr>
              <w:fldChar w:fldCharType="begin"/>
            </w:r>
            <w:r w:rsidRPr="005D5355">
              <w:rPr>
                <w:rFonts w:asciiTheme="minorHAnsi" w:hAnsiTheme="minorHAnsi"/>
                <w:b/>
                <w:sz w:val="16"/>
                <w:szCs w:val="18"/>
              </w:rPr>
              <w:instrText>NUMPAGES</w:instrText>
            </w:r>
            <w:r w:rsidRPr="005D5355">
              <w:rPr>
                <w:rFonts w:asciiTheme="minorHAnsi" w:hAnsiTheme="minorHAnsi"/>
                <w:b/>
                <w:sz w:val="16"/>
                <w:szCs w:val="18"/>
              </w:rPr>
              <w:fldChar w:fldCharType="separate"/>
            </w:r>
            <w:r w:rsidR="009C3ADC">
              <w:rPr>
                <w:rFonts w:asciiTheme="minorHAnsi" w:hAnsiTheme="minorHAnsi"/>
                <w:b/>
                <w:noProof/>
                <w:sz w:val="16"/>
                <w:szCs w:val="18"/>
              </w:rPr>
              <w:t>3</w:t>
            </w:r>
            <w:r w:rsidRPr="005D5355">
              <w:rPr>
                <w:rFonts w:asciiTheme="minorHAnsi" w:hAnsiTheme="minorHAnsi"/>
                <w:b/>
                <w:sz w:val="16"/>
                <w:szCs w:val="18"/>
              </w:rPr>
              <w:fldChar w:fldCharType="end"/>
            </w:r>
          </w:p>
        </w:sdtContent>
      </w:sdt>
    </w:sdtContent>
  </w:sdt>
  <w:p w:rsidR="00947FED" w:rsidRPr="005D5355" w:rsidRDefault="00947FED">
    <w:pPr>
      <w:pStyle w:val="Voettekst"/>
      <w:rPr>
        <w:rFonts w:asciiTheme="minorHAnsi" w:hAnsiTheme="minorHAnsi"/>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5310" w:rsidRDefault="00265310" w:rsidP="000F22AF">
      <w:pPr>
        <w:spacing w:before="0" w:line="240" w:lineRule="auto"/>
      </w:pPr>
      <w:r>
        <w:separator/>
      </w:r>
    </w:p>
  </w:footnote>
  <w:footnote w:type="continuationSeparator" w:id="0">
    <w:p w:rsidR="00265310" w:rsidRDefault="00265310" w:rsidP="000F22A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FED" w:rsidRDefault="00947FED">
    <w:pPr>
      <w:pStyle w:val="Koptekst"/>
    </w:pPr>
  </w:p>
  <w:p w:rsidR="00947FED" w:rsidRPr="004E3FB4" w:rsidRDefault="00947FED">
    <w:pPr>
      <w:pStyle w:val="Kopteks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5902BB6"/>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30A443B"/>
    <w:multiLevelType w:val="hybridMultilevel"/>
    <w:tmpl w:val="CE76FA3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126601A6"/>
    <w:multiLevelType w:val="multilevel"/>
    <w:tmpl w:val="3A5E96B6"/>
    <w:lvl w:ilvl="0">
      <w:start w:val="1"/>
      <w:numFmt w:val="upperLetter"/>
      <w:pStyle w:val="AppendixLevel1"/>
      <w:lvlText w:val="Bijlage %1:"/>
      <w:lvlJc w:val="left"/>
      <w:pPr>
        <w:tabs>
          <w:tab w:val="num" w:pos="1418"/>
        </w:tabs>
        <w:ind w:left="1418" w:hanging="1418"/>
      </w:pPr>
      <w:rPr>
        <w:rFonts w:hint="default"/>
      </w:rPr>
    </w:lvl>
    <w:lvl w:ilvl="1">
      <w:start w:val="1"/>
      <w:numFmt w:val="decimal"/>
      <w:pStyle w:val="Appendixlevel2"/>
      <w:lvlText w:val="%1.%2"/>
      <w:lvlJc w:val="left"/>
      <w:pPr>
        <w:tabs>
          <w:tab w:val="num" w:pos="851"/>
        </w:tabs>
        <w:ind w:left="851" w:hanging="851"/>
      </w:pPr>
      <w:rPr>
        <w:rFonts w:hint="default"/>
      </w:rPr>
    </w:lvl>
    <w:lvl w:ilvl="2">
      <w:start w:val="1"/>
      <w:numFmt w:val="decimal"/>
      <w:pStyle w:val="Appendixlevel3"/>
      <w:lvlText w:val="%1.%2.%3"/>
      <w:lvlJc w:val="left"/>
      <w:pPr>
        <w:tabs>
          <w:tab w:val="num" w:pos="851"/>
        </w:tabs>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F4C64EC"/>
    <w:multiLevelType w:val="multilevel"/>
    <w:tmpl w:val="D26E4AFC"/>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4Sub-sub-paragraph"/>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4" w15:restartNumberingAfterBreak="0">
    <w:nsid w:val="31B662A0"/>
    <w:multiLevelType w:val="hybridMultilevel"/>
    <w:tmpl w:val="AA146BD6"/>
    <w:lvl w:ilvl="0" w:tplc="04130019">
      <w:start w:val="1"/>
      <w:numFmt w:val="lowerLetter"/>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5" w15:restartNumberingAfterBreak="0">
    <w:nsid w:val="3BDF2780"/>
    <w:multiLevelType w:val="hybridMultilevel"/>
    <w:tmpl w:val="D6CE4760"/>
    <w:lvl w:ilvl="0" w:tplc="AB72E1E8">
      <w:start w:val="1"/>
      <w:numFmt w:val="bullet"/>
      <w:lvlText w:val="•"/>
      <w:lvlJc w:val="left"/>
      <w:pPr>
        <w:ind w:left="511"/>
      </w:pPr>
      <w:rPr>
        <w:rFonts w:ascii="Calibri" w:eastAsia="Calibri" w:hAnsi="Calibri" w:cs="Calibri"/>
        <w:b w:val="0"/>
        <w:i w:val="0"/>
        <w:strike w:val="0"/>
        <w:dstrike w:val="0"/>
        <w:color w:val="3F708D"/>
        <w:sz w:val="20"/>
        <w:szCs w:val="20"/>
        <w:u w:val="none" w:color="000000"/>
        <w:bdr w:val="none" w:sz="0" w:space="0" w:color="auto"/>
        <w:shd w:val="clear" w:color="auto" w:fill="auto"/>
        <w:vertAlign w:val="baseline"/>
      </w:rPr>
    </w:lvl>
    <w:lvl w:ilvl="1" w:tplc="1B96A1FA">
      <w:start w:val="1"/>
      <w:numFmt w:val="bullet"/>
      <w:lvlText w:val="o"/>
      <w:lvlJc w:val="left"/>
      <w:pPr>
        <w:ind w:left="1080"/>
      </w:pPr>
      <w:rPr>
        <w:rFonts w:ascii="Calibri" w:eastAsia="Calibri" w:hAnsi="Calibri" w:cs="Calibri"/>
        <w:b w:val="0"/>
        <w:i w:val="0"/>
        <w:strike w:val="0"/>
        <w:dstrike w:val="0"/>
        <w:color w:val="3F708D"/>
        <w:sz w:val="20"/>
        <w:szCs w:val="20"/>
        <w:u w:val="none" w:color="000000"/>
        <w:bdr w:val="none" w:sz="0" w:space="0" w:color="auto"/>
        <w:shd w:val="clear" w:color="auto" w:fill="auto"/>
        <w:vertAlign w:val="baseline"/>
      </w:rPr>
    </w:lvl>
    <w:lvl w:ilvl="2" w:tplc="A48AD80E">
      <w:start w:val="1"/>
      <w:numFmt w:val="bullet"/>
      <w:lvlText w:val="▪"/>
      <w:lvlJc w:val="left"/>
      <w:pPr>
        <w:ind w:left="1800"/>
      </w:pPr>
      <w:rPr>
        <w:rFonts w:ascii="Calibri" w:eastAsia="Calibri" w:hAnsi="Calibri" w:cs="Calibri"/>
        <w:b w:val="0"/>
        <w:i w:val="0"/>
        <w:strike w:val="0"/>
        <w:dstrike w:val="0"/>
        <w:color w:val="3F708D"/>
        <w:sz w:val="20"/>
        <w:szCs w:val="20"/>
        <w:u w:val="none" w:color="000000"/>
        <w:bdr w:val="none" w:sz="0" w:space="0" w:color="auto"/>
        <w:shd w:val="clear" w:color="auto" w:fill="auto"/>
        <w:vertAlign w:val="baseline"/>
      </w:rPr>
    </w:lvl>
    <w:lvl w:ilvl="3" w:tplc="1A7C6F82">
      <w:start w:val="1"/>
      <w:numFmt w:val="bullet"/>
      <w:lvlText w:val="•"/>
      <w:lvlJc w:val="left"/>
      <w:pPr>
        <w:ind w:left="2520"/>
      </w:pPr>
      <w:rPr>
        <w:rFonts w:ascii="Calibri" w:eastAsia="Calibri" w:hAnsi="Calibri" w:cs="Calibri"/>
        <w:b w:val="0"/>
        <w:i w:val="0"/>
        <w:strike w:val="0"/>
        <w:dstrike w:val="0"/>
        <w:color w:val="3F708D"/>
        <w:sz w:val="20"/>
        <w:szCs w:val="20"/>
        <w:u w:val="none" w:color="000000"/>
        <w:bdr w:val="none" w:sz="0" w:space="0" w:color="auto"/>
        <w:shd w:val="clear" w:color="auto" w:fill="auto"/>
        <w:vertAlign w:val="baseline"/>
      </w:rPr>
    </w:lvl>
    <w:lvl w:ilvl="4" w:tplc="4128F658">
      <w:start w:val="1"/>
      <w:numFmt w:val="bullet"/>
      <w:lvlText w:val="o"/>
      <w:lvlJc w:val="left"/>
      <w:pPr>
        <w:ind w:left="3240"/>
      </w:pPr>
      <w:rPr>
        <w:rFonts w:ascii="Calibri" w:eastAsia="Calibri" w:hAnsi="Calibri" w:cs="Calibri"/>
        <w:b w:val="0"/>
        <w:i w:val="0"/>
        <w:strike w:val="0"/>
        <w:dstrike w:val="0"/>
        <w:color w:val="3F708D"/>
        <w:sz w:val="20"/>
        <w:szCs w:val="20"/>
        <w:u w:val="none" w:color="000000"/>
        <w:bdr w:val="none" w:sz="0" w:space="0" w:color="auto"/>
        <w:shd w:val="clear" w:color="auto" w:fill="auto"/>
        <w:vertAlign w:val="baseline"/>
      </w:rPr>
    </w:lvl>
    <w:lvl w:ilvl="5" w:tplc="4F1C5758">
      <w:start w:val="1"/>
      <w:numFmt w:val="bullet"/>
      <w:lvlText w:val="▪"/>
      <w:lvlJc w:val="left"/>
      <w:pPr>
        <w:ind w:left="3960"/>
      </w:pPr>
      <w:rPr>
        <w:rFonts w:ascii="Calibri" w:eastAsia="Calibri" w:hAnsi="Calibri" w:cs="Calibri"/>
        <w:b w:val="0"/>
        <w:i w:val="0"/>
        <w:strike w:val="0"/>
        <w:dstrike w:val="0"/>
        <w:color w:val="3F708D"/>
        <w:sz w:val="20"/>
        <w:szCs w:val="20"/>
        <w:u w:val="none" w:color="000000"/>
        <w:bdr w:val="none" w:sz="0" w:space="0" w:color="auto"/>
        <w:shd w:val="clear" w:color="auto" w:fill="auto"/>
        <w:vertAlign w:val="baseline"/>
      </w:rPr>
    </w:lvl>
    <w:lvl w:ilvl="6" w:tplc="554A7DCA">
      <w:start w:val="1"/>
      <w:numFmt w:val="bullet"/>
      <w:lvlText w:val="•"/>
      <w:lvlJc w:val="left"/>
      <w:pPr>
        <w:ind w:left="4680"/>
      </w:pPr>
      <w:rPr>
        <w:rFonts w:ascii="Calibri" w:eastAsia="Calibri" w:hAnsi="Calibri" w:cs="Calibri"/>
        <w:b w:val="0"/>
        <w:i w:val="0"/>
        <w:strike w:val="0"/>
        <w:dstrike w:val="0"/>
        <w:color w:val="3F708D"/>
        <w:sz w:val="20"/>
        <w:szCs w:val="20"/>
        <w:u w:val="none" w:color="000000"/>
        <w:bdr w:val="none" w:sz="0" w:space="0" w:color="auto"/>
        <w:shd w:val="clear" w:color="auto" w:fill="auto"/>
        <w:vertAlign w:val="baseline"/>
      </w:rPr>
    </w:lvl>
    <w:lvl w:ilvl="7" w:tplc="1B3063CE">
      <w:start w:val="1"/>
      <w:numFmt w:val="bullet"/>
      <w:lvlText w:val="o"/>
      <w:lvlJc w:val="left"/>
      <w:pPr>
        <w:ind w:left="5400"/>
      </w:pPr>
      <w:rPr>
        <w:rFonts w:ascii="Calibri" w:eastAsia="Calibri" w:hAnsi="Calibri" w:cs="Calibri"/>
        <w:b w:val="0"/>
        <w:i w:val="0"/>
        <w:strike w:val="0"/>
        <w:dstrike w:val="0"/>
        <w:color w:val="3F708D"/>
        <w:sz w:val="20"/>
        <w:szCs w:val="20"/>
        <w:u w:val="none" w:color="000000"/>
        <w:bdr w:val="none" w:sz="0" w:space="0" w:color="auto"/>
        <w:shd w:val="clear" w:color="auto" w:fill="auto"/>
        <w:vertAlign w:val="baseline"/>
      </w:rPr>
    </w:lvl>
    <w:lvl w:ilvl="8" w:tplc="5C848776">
      <w:start w:val="1"/>
      <w:numFmt w:val="bullet"/>
      <w:lvlText w:val="▪"/>
      <w:lvlJc w:val="left"/>
      <w:pPr>
        <w:ind w:left="6120"/>
      </w:pPr>
      <w:rPr>
        <w:rFonts w:ascii="Calibri" w:eastAsia="Calibri" w:hAnsi="Calibri" w:cs="Calibri"/>
        <w:b w:val="0"/>
        <w:i w:val="0"/>
        <w:strike w:val="0"/>
        <w:dstrike w:val="0"/>
        <w:color w:val="3F708D"/>
        <w:sz w:val="20"/>
        <w:szCs w:val="20"/>
        <w:u w:val="none" w:color="000000"/>
        <w:bdr w:val="none" w:sz="0" w:space="0" w:color="auto"/>
        <w:shd w:val="clear" w:color="auto" w:fill="auto"/>
        <w:vertAlign w:val="baseline"/>
      </w:rPr>
    </w:lvl>
  </w:abstractNum>
  <w:abstractNum w:abstractNumId="6" w15:restartNumberingAfterBreak="0">
    <w:nsid w:val="458C5AC7"/>
    <w:multiLevelType w:val="hybridMultilevel"/>
    <w:tmpl w:val="AA146BD6"/>
    <w:lvl w:ilvl="0" w:tplc="04130019">
      <w:start w:val="1"/>
      <w:numFmt w:val="lowerLetter"/>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7" w15:restartNumberingAfterBreak="0">
    <w:nsid w:val="572B43FD"/>
    <w:multiLevelType w:val="multilevel"/>
    <w:tmpl w:val="E4D8C45A"/>
    <w:lvl w:ilvl="0">
      <w:start w:val="1"/>
      <w:numFmt w:val="bullet"/>
      <w:pStyle w:val="Bullet"/>
      <w:lvlText w:val=""/>
      <w:lvlJc w:val="left"/>
      <w:pPr>
        <w:tabs>
          <w:tab w:val="num" w:pos="284"/>
        </w:tabs>
        <w:ind w:left="284" w:hanging="284"/>
      </w:pPr>
      <w:rPr>
        <w:rFonts w:ascii="Symbol" w:hAnsi="Symbol" w:hint="default"/>
        <w:b w:val="0"/>
        <w:i w:val="0"/>
        <w:color w:val="595959"/>
        <w:sz w:val="20"/>
      </w:rPr>
    </w:lvl>
    <w:lvl w:ilvl="1">
      <w:start w:val="1"/>
      <w:numFmt w:val="bullet"/>
      <w:lvlText w:val="○"/>
      <w:lvlJc w:val="left"/>
      <w:pPr>
        <w:tabs>
          <w:tab w:val="num" w:pos="567"/>
        </w:tabs>
        <w:ind w:left="567" w:hanging="283"/>
      </w:pPr>
      <w:rPr>
        <w:rFonts w:ascii="Courier New" w:hAnsi="Courier New" w:hint="default"/>
        <w:b w:val="0"/>
        <w:i w:val="0"/>
        <w:color w:val="595959"/>
        <w:sz w:val="20"/>
      </w:rPr>
    </w:lvl>
    <w:lvl w:ilvl="2">
      <w:start w:val="1"/>
      <w:numFmt w:val="bullet"/>
      <w:lvlText w:val="▪"/>
      <w:lvlJc w:val="left"/>
      <w:pPr>
        <w:tabs>
          <w:tab w:val="num" w:pos="851"/>
        </w:tabs>
        <w:ind w:left="851" w:hanging="284"/>
      </w:pPr>
      <w:rPr>
        <w:rFonts w:ascii="Courier New" w:hAnsi="Courier New" w:hint="default"/>
        <w:b w:val="0"/>
        <w:i w:val="0"/>
        <w:color w:val="595959"/>
        <w:sz w:val="20"/>
      </w:rPr>
    </w:lvl>
    <w:lvl w:ilvl="3">
      <w:start w:val="1"/>
      <w:numFmt w:val="bullet"/>
      <w:lvlText w:val="▫"/>
      <w:lvlJc w:val="left"/>
      <w:pPr>
        <w:tabs>
          <w:tab w:val="num" w:pos="1134"/>
        </w:tabs>
        <w:ind w:left="1134" w:hanging="283"/>
      </w:pPr>
      <w:rPr>
        <w:rFonts w:ascii="Courier New" w:hAnsi="Courier New" w:hint="default"/>
        <w:b w:val="0"/>
        <w:i w:val="0"/>
        <w:color w:val="595959"/>
        <w:sz w:val="20"/>
      </w:rPr>
    </w:lvl>
    <w:lvl w:ilvl="4">
      <w:start w:val="1"/>
      <w:numFmt w:val="bullet"/>
      <w:lvlText w:val=""/>
      <w:lvlJc w:val="left"/>
      <w:pPr>
        <w:tabs>
          <w:tab w:val="num" w:pos="1418"/>
        </w:tabs>
        <w:ind w:left="1418" w:hanging="284"/>
      </w:pPr>
      <w:rPr>
        <w:rFonts w:ascii="Wingdings" w:hAnsi="Wingdings" w:hint="default"/>
        <w:b w:val="0"/>
        <w:i w:val="0"/>
        <w:color w:val="595959"/>
        <w:sz w:val="20"/>
      </w:rPr>
    </w:lvl>
    <w:lvl w:ilvl="5">
      <w:start w:val="1"/>
      <w:numFmt w:val="bullet"/>
      <w:lvlText w:val="-"/>
      <w:lvlJc w:val="left"/>
      <w:pPr>
        <w:tabs>
          <w:tab w:val="num" w:pos="1701"/>
        </w:tabs>
        <w:ind w:left="1701" w:hanging="283"/>
      </w:pPr>
      <w:rPr>
        <w:rFonts w:ascii="Courier" w:hAnsi="Courier" w:hint="default"/>
        <w:b w:val="0"/>
        <w:i w:val="0"/>
        <w:color w:val="595959"/>
        <w:sz w:val="20"/>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621339CF"/>
    <w:multiLevelType w:val="multilevel"/>
    <w:tmpl w:val="FB860DCA"/>
    <w:name w:val="DeGier_Headings"/>
    <w:lvl w:ilvl="0">
      <w:start w:val="1"/>
      <w:numFmt w:val="decimal"/>
      <w:lvlRestart w:val="0"/>
      <w:pStyle w:val="DPHeading1"/>
      <w:lvlText w:val="%1."/>
      <w:lvlJc w:val="left"/>
      <w:pPr>
        <w:tabs>
          <w:tab w:val="num" w:pos="850"/>
        </w:tabs>
        <w:ind w:left="850" w:hanging="850"/>
      </w:pPr>
      <w:rPr>
        <w:rFonts w:ascii="Verdana" w:hAnsi="Verdana" w:hint="default"/>
        <w:sz w:val="20"/>
        <w:szCs w:val="20"/>
      </w:rPr>
    </w:lvl>
    <w:lvl w:ilvl="1">
      <w:start w:val="1"/>
      <w:numFmt w:val="decimal"/>
      <w:pStyle w:val="DPHeading2"/>
      <w:lvlText w:val="%1.%2."/>
      <w:lvlJc w:val="left"/>
      <w:pPr>
        <w:tabs>
          <w:tab w:val="num" w:pos="850"/>
        </w:tabs>
        <w:ind w:left="850" w:hanging="850"/>
      </w:pPr>
      <w:rPr>
        <w:rFonts w:ascii="Verdana" w:hAnsi="Verdana" w:hint="default"/>
        <w:b w:val="0"/>
        <w:sz w:val="20"/>
        <w:szCs w:val="20"/>
      </w:rPr>
    </w:lvl>
    <w:lvl w:ilvl="2">
      <w:start w:val="1"/>
      <w:numFmt w:val="decimal"/>
      <w:pStyle w:val="DPHeading3"/>
      <w:lvlText w:val="%1.%2.%3."/>
      <w:lvlJc w:val="left"/>
      <w:pPr>
        <w:tabs>
          <w:tab w:val="num" w:pos="850"/>
        </w:tabs>
        <w:ind w:left="850" w:hanging="850"/>
      </w:pPr>
      <w:rPr>
        <w:rFonts w:ascii="ITCOfficinaSans LT Book" w:hAnsi="ITCOfficinaSans LT Book" w:hint="default"/>
        <w:sz w:val="22"/>
      </w:rPr>
    </w:lvl>
    <w:lvl w:ilvl="3">
      <w:start w:val="1"/>
      <w:numFmt w:val="decimal"/>
      <w:pStyle w:val="DPHeading4"/>
      <w:lvlText w:val="%1.%2.%3.%4."/>
      <w:lvlJc w:val="left"/>
      <w:pPr>
        <w:tabs>
          <w:tab w:val="num" w:pos="850"/>
        </w:tabs>
        <w:ind w:left="850" w:hanging="850"/>
      </w:pPr>
      <w:rPr>
        <w:rFonts w:ascii="ITCOfficinaSans LT Book" w:hAnsi="ITCOfficinaSans LT Book" w:hint="default"/>
        <w:sz w:val="22"/>
      </w:rPr>
    </w:lvl>
    <w:lvl w:ilvl="4">
      <w:start w:val="1"/>
      <w:numFmt w:val="decimal"/>
      <w:lvlRestart w:val="0"/>
      <w:lvlText w:val="%5."/>
      <w:lvlJc w:val="left"/>
      <w:pPr>
        <w:tabs>
          <w:tab w:val="num" w:pos="850"/>
        </w:tabs>
        <w:ind w:left="850" w:hanging="850"/>
      </w:pPr>
      <w:rPr>
        <w:rFonts w:ascii="ITCOfficinaSans LT Book" w:hAnsi="ITCOfficinaSans LT Book" w:hint="default"/>
        <w:sz w:val="22"/>
      </w:rPr>
    </w:lvl>
    <w:lvl w:ilvl="5">
      <w:start w:val="1"/>
      <w:numFmt w:val="lowerLetter"/>
      <w:lvlRestart w:val="0"/>
      <w:pStyle w:val="DPHeadinga"/>
      <w:lvlText w:val="(%6)"/>
      <w:lvlJc w:val="left"/>
      <w:pPr>
        <w:tabs>
          <w:tab w:val="num" w:pos="850"/>
        </w:tabs>
        <w:ind w:left="850" w:hanging="850"/>
      </w:pPr>
      <w:rPr>
        <w:rFonts w:ascii="ITCOfficinaSans LT Book" w:hAnsi="ITCOfficinaSans LT Book" w:hint="default"/>
        <w:sz w:val="22"/>
      </w:rPr>
    </w:lvl>
    <w:lvl w:ilvl="6">
      <w:start w:val="1"/>
      <w:numFmt w:val="lowerRoman"/>
      <w:lvlRestart w:val="0"/>
      <w:pStyle w:val="DPHeadingi"/>
      <w:lvlText w:val="(%7)"/>
      <w:lvlJc w:val="left"/>
      <w:pPr>
        <w:tabs>
          <w:tab w:val="num" w:pos="850"/>
        </w:tabs>
        <w:ind w:left="850" w:hanging="850"/>
      </w:pPr>
      <w:rPr>
        <w:rFonts w:ascii="ITCOfficinaSans LT Book" w:hAnsi="ITCOfficinaSans LT Book" w:hint="default"/>
        <w:sz w:val="22"/>
      </w:rPr>
    </w:lvl>
    <w:lvl w:ilvl="7">
      <w:start w:val="1"/>
      <w:numFmt w:val="decimal"/>
      <w:lvlRestart w:val="5"/>
      <w:lvlText w:val="%5.%8."/>
      <w:lvlJc w:val="left"/>
      <w:pPr>
        <w:tabs>
          <w:tab w:val="num" w:pos="850"/>
        </w:tabs>
        <w:ind w:left="850" w:hanging="850"/>
      </w:pPr>
      <w:rPr>
        <w:rFonts w:ascii="ITCOfficinaSans LT Book" w:hAnsi="ITCOfficinaSans LT Book" w:hint="default"/>
        <w:sz w:val="22"/>
      </w:rPr>
    </w:lvl>
    <w:lvl w:ilvl="8">
      <w:start w:val="1"/>
      <w:numFmt w:val="decimal"/>
      <w:lvlRestart w:val="0"/>
      <w:lvlText w:val="%9"/>
      <w:lvlJc w:val="left"/>
      <w:pPr>
        <w:tabs>
          <w:tab w:val="num" w:pos="850"/>
        </w:tabs>
        <w:ind w:left="850" w:firstLine="0"/>
      </w:pPr>
      <w:rPr>
        <w:rFonts w:ascii="ITCOfficinaSans LT Book" w:hAnsi="ITCOfficinaSans LT Book" w:hint="default"/>
        <w:sz w:val="22"/>
      </w:rPr>
    </w:lvl>
  </w:abstractNum>
  <w:abstractNum w:abstractNumId="9" w15:restartNumberingAfterBreak="0">
    <w:nsid w:val="73EC0092"/>
    <w:multiLevelType w:val="hybridMultilevel"/>
    <w:tmpl w:val="E042C598"/>
    <w:lvl w:ilvl="0" w:tplc="0409000F">
      <w:start w:val="1"/>
      <w:numFmt w:val="decimal"/>
      <w:pStyle w:val="numberedquestionstyle"/>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7"/>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0"/>
  </w:num>
  <w:num w:numId="6">
    <w:abstractNumId w:val="8"/>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22AF"/>
    <w:rsid w:val="00000516"/>
    <w:rsid w:val="0000259D"/>
    <w:rsid w:val="00003979"/>
    <w:rsid w:val="000061B3"/>
    <w:rsid w:val="0000669F"/>
    <w:rsid w:val="000115A4"/>
    <w:rsid w:val="0001162F"/>
    <w:rsid w:val="00013A3C"/>
    <w:rsid w:val="00013BF3"/>
    <w:rsid w:val="00014FA0"/>
    <w:rsid w:val="0002075F"/>
    <w:rsid w:val="000307E3"/>
    <w:rsid w:val="000379B9"/>
    <w:rsid w:val="00045CAC"/>
    <w:rsid w:val="00050B3E"/>
    <w:rsid w:val="00052BD4"/>
    <w:rsid w:val="00054EB7"/>
    <w:rsid w:val="0005578E"/>
    <w:rsid w:val="00055CF9"/>
    <w:rsid w:val="00062F86"/>
    <w:rsid w:val="000631B4"/>
    <w:rsid w:val="00073014"/>
    <w:rsid w:val="00073F85"/>
    <w:rsid w:val="00080B7E"/>
    <w:rsid w:val="00087764"/>
    <w:rsid w:val="00087FC4"/>
    <w:rsid w:val="000920FA"/>
    <w:rsid w:val="000924DF"/>
    <w:rsid w:val="000939EB"/>
    <w:rsid w:val="000A4EC0"/>
    <w:rsid w:val="000B06B2"/>
    <w:rsid w:val="000B15C2"/>
    <w:rsid w:val="000B279A"/>
    <w:rsid w:val="000B3194"/>
    <w:rsid w:val="000B33EA"/>
    <w:rsid w:val="000B4DBE"/>
    <w:rsid w:val="000C119A"/>
    <w:rsid w:val="000C1E27"/>
    <w:rsid w:val="000C3363"/>
    <w:rsid w:val="000C4B44"/>
    <w:rsid w:val="000D184D"/>
    <w:rsid w:val="000D233B"/>
    <w:rsid w:val="000D2A96"/>
    <w:rsid w:val="000D2D24"/>
    <w:rsid w:val="000D48C5"/>
    <w:rsid w:val="000D7178"/>
    <w:rsid w:val="000F22AF"/>
    <w:rsid w:val="000F3444"/>
    <w:rsid w:val="000F57D1"/>
    <w:rsid w:val="001015E6"/>
    <w:rsid w:val="00101D90"/>
    <w:rsid w:val="0010215C"/>
    <w:rsid w:val="001027F8"/>
    <w:rsid w:val="00111844"/>
    <w:rsid w:val="00112176"/>
    <w:rsid w:val="00113A4E"/>
    <w:rsid w:val="00116018"/>
    <w:rsid w:val="00116353"/>
    <w:rsid w:val="00120DE9"/>
    <w:rsid w:val="00123367"/>
    <w:rsid w:val="001320AB"/>
    <w:rsid w:val="001346B8"/>
    <w:rsid w:val="00143964"/>
    <w:rsid w:val="001440AF"/>
    <w:rsid w:val="0014411C"/>
    <w:rsid w:val="0014430B"/>
    <w:rsid w:val="001473D5"/>
    <w:rsid w:val="00150647"/>
    <w:rsid w:val="00150A2D"/>
    <w:rsid w:val="00163FB3"/>
    <w:rsid w:val="00164DA4"/>
    <w:rsid w:val="00167B77"/>
    <w:rsid w:val="00170F87"/>
    <w:rsid w:val="00171ACD"/>
    <w:rsid w:val="00172CE9"/>
    <w:rsid w:val="0017547C"/>
    <w:rsid w:val="00175F06"/>
    <w:rsid w:val="00175FB7"/>
    <w:rsid w:val="0017604A"/>
    <w:rsid w:val="00183A16"/>
    <w:rsid w:val="0018780B"/>
    <w:rsid w:val="0019190D"/>
    <w:rsid w:val="00194988"/>
    <w:rsid w:val="001975CF"/>
    <w:rsid w:val="001A06DD"/>
    <w:rsid w:val="001A1D92"/>
    <w:rsid w:val="001A34FA"/>
    <w:rsid w:val="001A75DB"/>
    <w:rsid w:val="001B105C"/>
    <w:rsid w:val="001B162F"/>
    <w:rsid w:val="001B2418"/>
    <w:rsid w:val="001B4975"/>
    <w:rsid w:val="001C018A"/>
    <w:rsid w:val="001C7616"/>
    <w:rsid w:val="001D076C"/>
    <w:rsid w:val="001D199F"/>
    <w:rsid w:val="001D2992"/>
    <w:rsid w:val="001D2B97"/>
    <w:rsid w:val="001D5F69"/>
    <w:rsid w:val="001E2C28"/>
    <w:rsid w:val="001E36CD"/>
    <w:rsid w:val="001E38A9"/>
    <w:rsid w:val="001F10D9"/>
    <w:rsid w:val="001F63AB"/>
    <w:rsid w:val="001F78C2"/>
    <w:rsid w:val="00205D8A"/>
    <w:rsid w:val="00213D06"/>
    <w:rsid w:val="002140D3"/>
    <w:rsid w:val="00214F38"/>
    <w:rsid w:val="002326A1"/>
    <w:rsid w:val="002349D3"/>
    <w:rsid w:val="00242F49"/>
    <w:rsid w:val="00244D26"/>
    <w:rsid w:val="002456BD"/>
    <w:rsid w:val="002457C2"/>
    <w:rsid w:val="00245B2A"/>
    <w:rsid w:val="00250208"/>
    <w:rsid w:val="0025080E"/>
    <w:rsid w:val="002568A6"/>
    <w:rsid w:val="00256991"/>
    <w:rsid w:val="0026450C"/>
    <w:rsid w:val="00265310"/>
    <w:rsid w:val="00270F7E"/>
    <w:rsid w:val="00272F10"/>
    <w:rsid w:val="002760BA"/>
    <w:rsid w:val="002806CA"/>
    <w:rsid w:val="00286926"/>
    <w:rsid w:val="00290ABF"/>
    <w:rsid w:val="00291191"/>
    <w:rsid w:val="0029677E"/>
    <w:rsid w:val="002B0EAF"/>
    <w:rsid w:val="002B2196"/>
    <w:rsid w:val="002B411D"/>
    <w:rsid w:val="002B4EEF"/>
    <w:rsid w:val="002C2428"/>
    <w:rsid w:val="002C41A5"/>
    <w:rsid w:val="002C4A62"/>
    <w:rsid w:val="002D287C"/>
    <w:rsid w:val="002D4C28"/>
    <w:rsid w:val="002D6CC7"/>
    <w:rsid w:val="002D714B"/>
    <w:rsid w:val="002D7900"/>
    <w:rsid w:val="002E4779"/>
    <w:rsid w:val="002E6CD8"/>
    <w:rsid w:val="002F0300"/>
    <w:rsid w:val="002F7A4E"/>
    <w:rsid w:val="00311A00"/>
    <w:rsid w:val="0031341F"/>
    <w:rsid w:val="00320AB1"/>
    <w:rsid w:val="003232B0"/>
    <w:rsid w:val="003278C8"/>
    <w:rsid w:val="00332D66"/>
    <w:rsid w:val="0033555E"/>
    <w:rsid w:val="00346917"/>
    <w:rsid w:val="00353B08"/>
    <w:rsid w:val="00353D04"/>
    <w:rsid w:val="00356383"/>
    <w:rsid w:val="0036136D"/>
    <w:rsid w:val="00361E68"/>
    <w:rsid w:val="00362972"/>
    <w:rsid w:val="00366332"/>
    <w:rsid w:val="00367515"/>
    <w:rsid w:val="00375762"/>
    <w:rsid w:val="00380ACB"/>
    <w:rsid w:val="00383C16"/>
    <w:rsid w:val="00386DA5"/>
    <w:rsid w:val="00397336"/>
    <w:rsid w:val="003A17D3"/>
    <w:rsid w:val="003A629D"/>
    <w:rsid w:val="003A66F0"/>
    <w:rsid w:val="003B1D4C"/>
    <w:rsid w:val="003B4AA5"/>
    <w:rsid w:val="003C1C84"/>
    <w:rsid w:val="003C471B"/>
    <w:rsid w:val="003C49D6"/>
    <w:rsid w:val="003C6AE1"/>
    <w:rsid w:val="003C7464"/>
    <w:rsid w:val="003D139F"/>
    <w:rsid w:val="003E5035"/>
    <w:rsid w:val="003E5C21"/>
    <w:rsid w:val="003F72CB"/>
    <w:rsid w:val="003F7939"/>
    <w:rsid w:val="00402F1F"/>
    <w:rsid w:val="004036D0"/>
    <w:rsid w:val="0040765B"/>
    <w:rsid w:val="0041511D"/>
    <w:rsid w:val="00420E5E"/>
    <w:rsid w:val="004231B3"/>
    <w:rsid w:val="004244EE"/>
    <w:rsid w:val="00425A53"/>
    <w:rsid w:val="00426692"/>
    <w:rsid w:val="00440818"/>
    <w:rsid w:val="004508EE"/>
    <w:rsid w:val="004548C4"/>
    <w:rsid w:val="00456316"/>
    <w:rsid w:val="00462B90"/>
    <w:rsid w:val="00462DE1"/>
    <w:rsid w:val="004653FA"/>
    <w:rsid w:val="00466C1E"/>
    <w:rsid w:val="00474C8F"/>
    <w:rsid w:val="00476A6C"/>
    <w:rsid w:val="0048479C"/>
    <w:rsid w:val="00491A45"/>
    <w:rsid w:val="004A50CB"/>
    <w:rsid w:val="004B23B0"/>
    <w:rsid w:val="004B45A7"/>
    <w:rsid w:val="004B45B0"/>
    <w:rsid w:val="004B4ECF"/>
    <w:rsid w:val="004B73F8"/>
    <w:rsid w:val="004C259F"/>
    <w:rsid w:val="004C693C"/>
    <w:rsid w:val="004D0700"/>
    <w:rsid w:val="004D26E2"/>
    <w:rsid w:val="004E3FB4"/>
    <w:rsid w:val="004E4B59"/>
    <w:rsid w:val="004E4EB9"/>
    <w:rsid w:val="004F0453"/>
    <w:rsid w:val="005018A8"/>
    <w:rsid w:val="00502A27"/>
    <w:rsid w:val="00503A17"/>
    <w:rsid w:val="00503EE1"/>
    <w:rsid w:val="00506FC7"/>
    <w:rsid w:val="00511C0B"/>
    <w:rsid w:val="00514504"/>
    <w:rsid w:val="005157FF"/>
    <w:rsid w:val="00521C6A"/>
    <w:rsid w:val="00525922"/>
    <w:rsid w:val="005304C6"/>
    <w:rsid w:val="00532EA2"/>
    <w:rsid w:val="00537EF6"/>
    <w:rsid w:val="005466F4"/>
    <w:rsid w:val="00557A1E"/>
    <w:rsid w:val="00557FCA"/>
    <w:rsid w:val="0056154B"/>
    <w:rsid w:val="0056310E"/>
    <w:rsid w:val="00573A7A"/>
    <w:rsid w:val="0057555D"/>
    <w:rsid w:val="00585FCA"/>
    <w:rsid w:val="00587B28"/>
    <w:rsid w:val="00592F61"/>
    <w:rsid w:val="0059307A"/>
    <w:rsid w:val="00593E50"/>
    <w:rsid w:val="00596A7A"/>
    <w:rsid w:val="005A01CD"/>
    <w:rsid w:val="005A1F0A"/>
    <w:rsid w:val="005A30CB"/>
    <w:rsid w:val="005A54E8"/>
    <w:rsid w:val="005B4160"/>
    <w:rsid w:val="005B5DE9"/>
    <w:rsid w:val="005B7E60"/>
    <w:rsid w:val="005C283D"/>
    <w:rsid w:val="005C34A9"/>
    <w:rsid w:val="005C5173"/>
    <w:rsid w:val="005D18FE"/>
    <w:rsid w:val="005D3EE3"/>
    <w:rsid w:val="005D5355"/>
    <w:rsid w:val="005D5CDE"/>
    <w:rsid w:val="005D739F"/>
    <w:rsid w:val="005E7890"/>
    <w:rsid w:val="005F024C"/>
    <w:rsid w:val="005F178B"/>
    <w:rsid w:val="005F7679"/>
    <w:rsid w:val="00605079"/>
    <w:rsid w:val="00610886"/>
    <w:rsid w:val="00617C44"/>
    <w:rsid w:val="00620065"/>
    <w:rsid w:val="006306F3"/>
    <w:rsid w:val="00631470"/>
    <w:rsid w:val="0063281A"/>
    <w:rsid w:val="006332CF"/>
    <w:rsid w:val="006448D8"/>
    <w:rsid w:val="00653738"/>
    <w:rsid w:val="00654A97"/>
    <w:rsid w:val="0066148D"/>
    <w:rsid w:val="00663D75"/>
    <w:rsid w:val="006715AC"/>
    <w:rsid w:val="006733B8"/>
    <w:rsid w:val="00676695"/>
    <w:rsid w:val="00677FEF"/>
    <w:rsid w:val="0068229B"/>
    <w:rsid w:val="00682C5A"/>
    <w:rsid w:val="00682DE0"/>
    <w:rsid w:val="00684307"/>
    <w:rsid w:val="00686470"/>
    <w:rsid w:val="00686EC6"/>
    <w:rsid w:val="00690FEA"/>
    <w:rsid w:val="00695DD6"/>
    <w:rsid w:val="006A6DC1"/>
    <w:rsid w:val="006B00E9"/>
    <w:rsid w:val="006C2AF7"/>
    <w:rsid w:val="006C3531"/>
    <w:rsid w:val="006C60DE"/>
    <w:rsid w:val="006C7B6E"/>
    <w:rsid w:val="006D2274"/>
    <w:rsid w:val="006D2D10"/>
    <w:rsid w:val="006D4B9D"/>
    <w:rsid w:val="006E3EA9"/>
    <w:rsid w:val="0070011B"/>
    <w:rsid w:val="00702DE6"/>
    <w:rsid w:val="00710D95"/>
    <w:rsid w:val="00711121"/>
    <w:rsid w:val="0071190B"/>
    <w:rsid w:val="00714C96"/>
    <w:rsid w:val="007244EF"/>
    <w:rsid w:val="007259E9"/>
    <w:rsid w:val="007261CD"/>
    <w:rsid w:val="007422D8"/>
    <w:rsid w:val="00742F56"/>
    <w:rsid w:val="00743106"/>
    <w:rsid w:val="007435C5"/>
    <w:rsid w:val="00744600"/>
    <w:rsid w:val="00755A4E"/>
    <w:rsid w:val="0075602A"/>
    <w:rsid w:val="00756FE7"/>
    <w:rsid w:val="00761725"/>
    <w:rsid w:val="00770B09"/>
    <w:rsid w:val="00774796"/>
    <w:rsid w:val="0078203F"/>
    <w:rsid w:val="0078260A"/>
    <w:rsid w:val="0078629A"/>
    <w:rsid w:val="0078687F"/>
    <w:rsid w:val="00792A8E"/>
    <w:rsid w:val="007A07BB"/>
    <w:rsid w:val="007B19C4"/>
    <w:rsid w:val="007B745C"/>
    <w:rsid w:val="007C0BC4"/>
    <w:rsid w:val="007C7F4E"/>
    <w:rsid w:val="007D1397"/>
    <w:rsid w:val="007E38D5"/>
    <w:rsid w:val="007F1CF7"/>
    <w:rsid w:val="007F33FC"/>
    <w:rsid w:val="007F6A1B"/>
    <w:rsid w:val="008040BD"/>
    <w:rsid w:val="00815B06"/>
    <w:rsid w:val="008202FC"/>
    <w:rsid w:val="008217D0"/>
    <w:rsid w:val="008249C8"/>
    <w:rsid w:val="00832583"/>
    <w:rsid w:val="00835E1A"/>
    <w:rsid w:val="00843A2D"/>
    <w:rsid w:val="0084417F"/>
    <w:rsid w:val="0084430B"/>
    <w:rsid w:val="00852E5D"/>
    <w:rsid w:val="00854D1E"/>
    <w:rsid w:val="0086121C"/>
    <w:rsid w:val="00864F3A"/>
    <w:rsid w:val="00871143"/>
    <w:rsid w:val="0087134C"/>
    <w:rsid w:val="00873FE9"/>
    <w:rsid w:val="00875677"/>
    <w:rsid w:val="0087751F"/>
    <w:rsid w:val="0088216D"/>
    <w:rsid w:val="008829D0"/>
    <w:rsid w:val="00885890"/>
    <w:rsid w:val="00887D36"/>
    <w:rsid w:val="008920B7"/>
    <w:rsid w:val="008A0E66"/>
    <w:rsid w:val="008A67E0"/>
    <w:rsid w:val="008A6A62"/>
    <w:rsid w:val="008A77D1"/>
    <w:rsid w:val="008B11EC"/>
    <w:rsid w:val="008B18E5"/>
    <w:rsid w:val="008B3787"/>
    <w:rsid w:val="008B61DC"/>
    <w:rsid w:val="008B7794"/>
    <w:rsid w:val="008C102D"/>
    <w:rsid w:val="008C144B"/>
    <w:rsid w:val="008C34E2"/>
    <w:rsid w:val="008C5850"/>
    <w:rsid w:val="008D2AE1"/>
    <w:rsid w:val="008D69EA"/>
    <w:rsid w:val="008E00D1"/>
    <w:rsid w:val="008E341D"/>
    <w:rsid w:val="008E58B9"/>
    <w:rsid w:val="008F3552"/>
    <w:rsid w:val="009009B3"/>
    <w:rsid w:val="009011D2"/>
    <w:rsid w:val="00901AC3"/>
    <w:rsid w:val="00904220"/>
    <w:rsid w:val="00907759"/>
    <w:rsid w:val="00907BBE"/>
    <w:rsid w:val="00910F76"/>
    <w:rsid w:val="009173F6"/>
    <w:rsid w:val="00921273"/>
    <w:rsid w:val="00922228"/>
    <w:rsid w:val="00924777"/>
    <w:rsid w:val="00942507"/>
    <w:rsid w:val="00944632"/>
    <w:rsid w:val="009451A2"/>
    <w:rsid w:val="00947FED"/>
    <w:rsid w:val="009506A8"/>
    <w:rsid w:val="00952B32"/>
    <w:rsid w:val="00955BDA"/>
    <w:rsid w:val="0096786A"/>
    <w:rsid w:val="009765CD"/>
    <w:rsid w:val="00977A93"/>
    <w:rsid w:val="009866B2"/>
    <w:rsid w:val="00990401"/>
    <w:rsid w:val="00995E73"/>
    <w:rsid w:val="009A13D1"/>
    <w:rsid w:val="009A6675"/>
    <w:rsid w:val="009A7596"/>
    <w:rsid w:val="009B1DD2"/>
    <w:rsid w:val="009B4DC8"/>
    <w:rsid w:val="009C2B06"/>
    <w:rsid w:val="009C3994"/>
    <w:rsid w:val="009C3ADC"/>
    <w:rsid w:val="009C59A7"/>
    <w:rsid w:val="009C638A"/>
    <w:rsid w:val="009D6BD2"/>
    <w:rsid w:val="009E16FF"/>
    <w:rsid w:val="009E6DC8"/>
    <w:rsid w:val="009E72E2"/>
    <w:rsid w:val="009E7945"/>
    <w:rsid w:val="009F2104"/>
    <w:rsid w:val="009F44EC"/>
    <w:rsid w:val="00A01158"/>
    <w:rsid w:val="00A20880"/>
    <w:rsid w:val="00A21989"/>
    <w:rsid w:val="00A259A6"/>
    <w:rsid w:val="00A330E3"/>
    <w:rsid w:val="00A40E9C"/>
    <w:rsid w:val="00A51961"/>
    <w:rsid w:val="00A635D7"/>
    <w:rsid w:val="00A64DB2"/>
    <w:rsid w:val="00A72497"/>
    <w:rsid w:val="00A731DA"/>
    <w:rsid w:val="00A7360B"/>
    <w:rsid w:val="00A74A3D"/>
    <w:rsid w:val="00A824F3"/>
    <w:rsid w:val="00A86CA5"/>
    <w:rsid w:val="00A87D5C"/>
    <w:rsid w:val="00A90840"/>
    <w:rsid w:val="00A917A1"/>
    <w:rsid w:val="00A91F3F"/>
    <w:rsid w:val="00A928D8"/>
    <w:rsid w:val="00A9340D"/>
    <w:rsid w:val="00AA0BBD"/>
    <w:rsid w:val="00AA370D"/>
    <w:rsid w:val="00AB7BE7"/>
    <w:rsid w:val="00AC1CF6"/>
    <w:rsid w:val="00AD16F5"/>
    <w:rsid w:val="00AD33E7"/>
    <w:rsid w:val="00AD5375"/>
    <w:rsid w:val="00AE2AAE"/>
    <w:rsid w:val="00AE353A"/>
    <w:rsid w:val="00AE63E2"/>
    <w:rsid w:val="00AF20AA"/>
    <w:rsid w:val="00AF4CE0"/>
    <w:rsid w:val="00AF5725"/>
    <w:rsid w:val="00AF645C"/>
    <w:rsid w:val="00B00BD0"/>
    <w:rsid w:val="00B06C21"/>
    <w:rsid w:val="00B10A4B"/>
    <w:rsid w:val="00B13C99"/>
    <w:rsid w:val="00B14C4C"/>
    <w:rsid w:val="00B210DD"/>
    <w:rsid w:val="00B21526"/>
    <w:rsid w:val="00B2301E"/>
    <w:rsid w:val="00B23D36"/>
    <w:rsid w:val="00B25B7B"/>
    <w:rsid w:val="00B30932"/>
    <w:rsid w:val="00B32824"/>
    <w:rsid w:val="00B36661"/>
    <w:rsid w:val="00B4180E"/>
    <w:rsid w:val="00B50E80"/>
    <w:rsid w:val="00B5187B"/>
    <w:rsid w:val="00B53196"/>
    <w:rsid w:val="00B5559F"/>
    <w:rsid w:val="00B563EC"/>
    <w:rsid w:val="00B63F3F"/>
    <w:rsid w:val="00B71207"/>
    <w:rsid w:val="00B76905"/>
    <w:rsid w:val="00B81AB3"/>
    <w:rsid w:val="00B82D09"/>
    <w:rsid w:val="00B914C7"/>
    <w:rsid w:val="00B95E6B"/>
    <w:rsid w:val="00B96EDF"/>
    <w:rsid w:val="00BA3444"/>
    <w:rsid w:val="00BB1104"/>
    <w:rsid w:val="00BB1244"/>
    <w:rsid w:val="00BB1477"/>
    <w:rsid w:val="00BB34BE"/>
    <w:rsid w:val="00BB6CC3"/>
    <w:rsid w:val="00BB7743"/>
    <w:rsid w:val="00BC5F12"/>
    <w:rsid w:val="00BC601C"/>
    <w:rsid w:val="00BC717F"/>
    <w:rsid w:val="00BD418E"/>
    <w:rsid w:val="00BD61D0"/>
    <w:rsid w:val="00BE2F5B"/>
    <w:rsid w:val="00BE4E0A"/>
    <w:rsid w:val="00BF3241"/>
    <w:rsid w:val="00BF34E2"/>
    <w:rsid w:val="00BF491D"/>
    <w:rsid w:val="00BF6A79"/>
    <w:rsid w:val="00BF6C2C"/>
    <w:rsid w:val="00BF6D82"/>
    <w:rsid w:val="00BF7564"/>
    <w:rsid w:val="00C01113"/>
    <w:rsid w:val="00C036EB"/>
    <w:rsid w:val="00C13282"/>
    <w:rsid w:val="00C137D2"/>
    <w:rsid w:val="00C15516"/>
    <w:rsid w:val="00C2411A"/>
    <w:rsid w:val="00C247ED"/>
    <w:rsid w:val="00C26593"/>
    <w:rsid w:val="00C33462"/>
    <w:rsid w:val="00C33B2E"/>
    <w:rsid w:val="00C34ABF"/>
    <w:rsid w:val="00C35F38"/>
    <w:rsid w:val="00C422CD"/>
    <w:rsid w:val="00C4419E"/>
    <w:rsid w:val="00C4444A"/>
    <w:rsid w:val="00C47A64"/>
    <w:rsid w:val="00C5723A"/>
    <w:rsid w:val="00C70AC3"/>
    <w:rsid w:val="00C70FFC"/>
    <w:rsid w:val="00C71AAC"/>
    <w:rsid w:val="00C746B0"/>
    <w:rsid w:val="00C859F6"/>
    <w:rsid w:val="00C94148"/>
    <w:rsid w:val="00C94FD6"/>
    <w:rsid w:val="00C95B4D"/>
    <w:rsid w:val="00CA51BC"/>
    <w:rsid w:val="00CB1DE1"/>
    <w:rsid w:val="00CB2613"/>
    <w:rsid w:val="00CB4370"/>
    <w:rsid w:val="00CC3E55"/>
    <w:rsid w:val="00CD08C3"/>
    <w:rsid w:val="00CD1B40"/>
    <w:rsid w:val="00CD20A2"/>
    <w:rsid w:val="00CD4C7C"/>
    <w:rsid w:val="00CD5DAD"/>
    <w:rsid w:val="00CD610B"/>
    <w:rsid w:val="00CE3D8A"/>
    <w:rsid w:val="00CF560C"/>
    <w:rsid w:val="00CF71CD"/>
    <w:rsid w:val="00D02237"/>
    <w:rsid w:val="00D07841"/>
    <w:rsid w:val="00D07CDE"/>
    <w:rsid w:val="00D114F1"/>
    <w:rsid w:val="00D129E4"/>
    <w:rsid w:val="00D14CEC"/>
    <w:rsid w:val="00D15A8A"/>
    <w:rsid w:val="00D21E20"/>
    <w:rsid w:val="00D23176"/>
    <w:rsid w:val="00D23FFF"/>
    <w:rsid w:val="00D241F8"/>
    <w:rsid w:val="00D303F6"/>
    <w:rsid w:val="00D30AC2"/>
    <w:rsid w:val="00D32F13"/>
    <w:rsid w:val="00D34EF7"/>
    <w:rsid w:val="00D56A36"/>
    <w:rsid w:val="00D627D0"/>
    <w:rsid w:val="00D66149"/>
    <w:rsid w:val="00D73585"/>
    <w:rsid w:val="00D74BE9"/>
    <w:rsid w:val="00D81B78"/>
    <w:rsid w:val="00D853CA"/>
    <w:rsid w:val="00DA2CDB"/>
    <w:rsid w:val="00DA3CAB"/>
    <w:rsid w:val="00DA3EE2"/>
    <w:rsid w:val="00DB7501"/>
    <w:rsid w:val="00DC0A96"/>
    <w:rsid w:val="00DC562B"/>
    <w:rsid w:val="00DC5796"/>
    <w:rsid w:val="00DC71F3"/>
    <w:rsid w:val="00DD044E"/>
    <w:rsid w:val="00DD37C3"/>
    <w:rsid w:val="00DD7A60"/>
    <w:rsid w:val="00DE4008"/>
    <w:rsid w:val="00DE4140"/>
    <w:rsid w:val="00DF2895"/>
    <w:rsid w:val="00DF29F5"/>
    <w:rsid w:val="00DF385C"/>
    <w:rsid w:val="00DF39E7"/>
    <w:rsid w:val="00DF5010"/>
    <w:rsid w:val="00E03FDD"/>
    <w:rsid w:val="00E10EB5"/>
    <w:rsid w:val="00E13E6B"/>
    <w:rsid w:val="00E1783E"/>
    <w:rsid w:val="00E251F3"/>
    <w:rsid w:val="00E25675"/>
    <w:rsid w:val="00E3054A"/>
    <w:rsid w:val="00E30AEF"/>
    <w:rsid w:val="00E3126E"/>
    <w:rsid w:val="00E37DF9"/>
    <w:rsid w:val="00E37EF4"/>
    <w:rsid w:val="00E43154"/>
    <w:rsid w:val="00E4393D"/>
    <w:rsid w:val="00E44402"/>
    <w:rsid w:val="00E477CA"/>
    <w:rsid w:val="00E61D55"/>
    <w:rsid w:val="00E713A2"/>
    <w:rsid w:val="00E715F1"/>
    <w:rsid w:val="00E76480"/>
    <w:rsid w:val="00E801ED"/>
    <w:rsid w:val="00E832C0"/>
    <w:rsid w:val="00E83B4A"/>
    <w:rsid w:val="00E8479B"/>
    <w:rsid w:val="00E8493B"/>
    <w:rsid w:val="00E96131"/>
    <w:rsid w:val="00EA248C"/>
    <w:rsid w:val="00EA2924"/>
    <w:rsid w:val="00EA2F2E"/>
    <w:rsid w:val="00EA5115"/>
    <w:rsid w:val="00EA564C"/>
    <w:rsid w:val="00EA7B3B"/>
    <w:rsid w:val="00EB4565"/>
    <w:rsid w:val="00EB54CD"/>
    <w:rsid w:val="00EC0DC0"/>
    <w:rsid w:val="00EC324D"/>
    <w:rsid w:val="00EC4EB5"/>
    <w:rsid w:val="00EC5E22"/>
    <w:rsid w:val="00ED1F7F"/>
    <w:rsid w:val="00ED677F"/>
    <w:rsid w:val="00ED74F7"/>
    <w:rsid w:val="00EE39C7"/>
    <w:rsid w:val="00EE7F7A"/>
    <w:rsid w:val="00EF12F9"/>
    <w:rsid w:val="00EF3958"/>
    <w:rsid w:val="00EF5427"/>
    <w:rsid w:val="00F00589"/>
    <w:rsid w:val="00F04B06"/>
    <w:rsid w:val="00F05745"/>
    <w:rsid w:val="00F14736"/>
    <w:rsid w:val="00F16B35"/>
    <w:rsid w:val="00F17F47"/>
    <w:rsid w:val="00F3371E"/>
    <w:rsid w:val="00F33AA9"/>
    <w:rsid w:val="00F35AD9"/>
    <w:rsid w:val="00F37B6F"/>
    <w:rsid w:val="00F41095"/>
    <w:rsid w:val="00F413E8"/>
    <w:rsid w:val="00F41600"/>
    <w:rsid w:val="00F42EFE"/>
    <w:rsid w:val="00F47509"/>
    <w:rsid w:val="00F56030"/>
    <w:rsid w:val="00F62DA7"/>
    <w:rsid w:val="00F70133"/>
    <w:rsid w:val="00F714ED"/>
    <w:rsid w:val="00F7465F"/>
    <w:rsid w:val="00F90EE5"/>
    <w:rsid w:val="00F92725"/>
    <w:rsid w:val="00F929DF"/>
    <w:rsid w:val="00F930BD"/>
    <w:rsid w:val="00F95EA9"/>
    <w:rsid w:val="00FA1A51"/>
    <w:rsid w:val="00FA5ECD"/>
    <w:rsid w:val="00FB285F"/>
    <w:rsid w:val="00FB3619"/>
    <w:rsid w:val="00FD3CED"/>
    <w:rsid w:val="00FD522D"/>
    <w:rsid w:val="00FD6113"/>
    <w:rsid w:val="00FD7042"/>
    <w:rsid w:val="00FD70A7"/>
    <w:rsid w:val="00FE08DE"/>
    <w:rsid w:val="00FE1185"/>
    <w:rsid w:val="00FE1D24"/>
    <w:rsid w:val="00FE1D64"/>
    <w:rsid w:val="00FE23CB"/>
    <w:rsid w:val="00FF1C2B"/>
    <w:rsid w:val="00FF4093"/>
    <w:rsid w:val="00FF677D"/>
    <w:rsid w:val="00FF6A6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10A3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aliases w:val="!0 Body Text (Normal)"/>
    <w:qFormat/>
    <w:rsid w:val="00CA51BC"/>
    <w:pPr>
      <w:spacing w:before="120" w:line="240" w:lineRule="atLeast"/>
    </w:pPr>
    <w:rPr>
      <w:rFonts w:ascii="Calibri" w:eastAsiaTheme="minorHAnsi" w:hAnsi="Calibri"/>
      <w:color w:val="595959"/>
      <w:lang w:val="en-US" w:eastAsia="en-US"/>
    </w:rPr>
  </w:style>
  <w:style w:type="paragraph" w:styleId="Kop1">
    <w:name w:val="heading 1"/>
    <w:aliases w:val="!1 Chapter Title,!1 Chapter,ctrl + 1,A Heading 1,cover1,intoduction,Headline 1,head1,h1,(Section),Heading 1a,Attribute Heading 1,Part,HauptPunkt,Oscar Faber 1,Section Heading,Section,Section 1,Oscar Faber 1 Char,Section Heading Char"/>
    <w:basedOn w:val="Standaard"/>
    <w:next w:val="Standaard"/>
    <w:link w:val="Kop1Char"/>
    <w:qFormat/>
    <w:rsid w:val="00CA51BC"/>
    <w:pPr>
      <w:keepNext/>
      <w:keepLines/>
      <w:numPr>
        <w:numId w:val="1"/>
      </w:numPr>
      <w:spacing w:after="240"/>
      <w:outlineLvl w:val="0"/>
    </w:pPr>
    <w:rPr>
      <w:rFonts w:eastAsiaTheme="majorEastAsia" w:cstheme="majorBidi"/>
      <w:b/>
      <w:bCs/>
      <w:color w:val="88C3E1"/>
      <w:sz w:val="32"/>
      <w:lang w:val="nl-NL"/>
    </w:rPr>
  </w:style>
  <w:style w:type="paragraph" w:styleId="Kop2">
    <w:name w:val="heading 2"/>
    <w:aliases w:val="!2 Paragraph Title,!2 Paragraph,ctrl + 2,Contrat 2,Sub Topic,Body text 2,Chapter Number/Appendix Letter,chn,h2,2,Header 2,l2,H2,Punt 2,Normal 2,Subheading,2 headline,Heading 2 CFMU,Para 2,head 2,header2,h21,head 21,header21,h22,head 22"/>
    <w:basedOn w:val="Standaard"/>
    <w:next w:val="Standaard"/>
    <w:link w:val="Kop2Char"/>
    <w:unhideWhenUsed/>
    <w:qFormat/>
    <w:rsid w:val="009B4DC8"/>
    <w:pPr>
      <w:keepNext/>
      <w:keepLines/>
      <w:numPr>
        <w:ilvl w:val="1"/>
        <w:numId w:val="1"/>
      </w:numPr>
      <w:spacing w:before="240" w:after="60" w:line="240" w:lineRule="auto"/>
      <w:outlineLvl w:val="1"/>
    </w:pPr>
    <w:rPr>
      <w:rFonts w:eastAsiaTheme="majorEastAsia" w:cstheme="majorBidi"/>
      <w:b/>
      <w:iCs/>
      <w:color w:val="88C3E1"/>
      <w:sz w:val="22"/>
      <w:szCs w:val="28"/>
      <w:lang w:val="nl-NL"/>
    </w:rPr>
  </w:style>
  <w:style w:type="paragraph" w:styleId="Kop3">
    <w:name w:val="heading 3"/>
    <w:aliases w:val="!3 Sub-paragraph title,!3 Sub-Paragraph,ctrl+3,H31,Headline 3,h3,h31,h32,H3,Heading 3 Char Char,Heading 3 - old,heading 3,ASAPHeading 3,Mi,Minor,Headline,Punt 3,Heading 3 CFMU,Para 3,Punt 3 Char,Arial 12 Fett,1.1.1 Heading 3,Numbered 3 (SBC)"/>
    <w:basedOn w:val="Standaard"/>
    <w:next w:val="Standaard"/>
    <w:link w:val="Kop3Char"/>
    <w:unhideWhenUsed/>
    <w:qFormat/>
    <w:rsid w:val="009B4DC8"/>
    <w:pPr>
      <w:keepNext/>
      <w:keepLines/>
      <w:numPr>
        <w:ilvl w:val="2"/>
        <w:numId w:val="1"/>
      </w:numPr>
      <w:spacing w:before="240" w:after="60"/>
      <w:outlineLvl w:val="2"/>
    </w:pPr>
    <w:rPr>
      <w:rFonts w:eastAsiaTheme="majorEastAsia" w:cstheme="majorBidi"/>
      <w:b/>
      <w:bCs/>
      <w:color w:val="88C3E1"/>
      <w:szCs w:val="26"/>
      <w:lang w:val="nl-NL"/>
    </w:rPr>
  </w:style>
  <w:style w:type="paragraph" w:styleId="Kop4">
    <w:name w:val="heading 4"/>
    <w:aliases w:val="!4 Heading,ctrl+4,Heading 4 CFMU,h4,Header 4,Numbered 4 (SBC),Heading 4 - SBC,dash,Map Title,H4,Topic Major,RFQ3,l4,4,4heading,heading4,heading,Subhead C,FigureHead,Level 2 - a,Sub Sub Paragraph,Titre 4-esis,mh,subhead 3,subhead 31,h41,h42"/>
    <w:basedOn w:val="Standaard"/>
    <w:next w:val="Standaard"/>
    <w:link w:val="Kop4Char"/>
    <w:qFormat/>
    <w:rsid w:val="009B4DC8"/>
    <w:pPr>
      <w:keepNext/>
      <w:spacing w:before="180" w:after="60"/>
      <w:outlineLvl w:val="3"/>
    </w:pPr>
    <w:rPr>
      <w:rFonts w:eastAsiaTheme="majorEastAsia" w:cstheme="majorBidi"/>
      <w:b/>
      <w:color w:val="88C3E1"/>
      <w:lang w:val="nl-NL"/>
    </w:rPr>
  </w:style>
  <w:style w:type="paragraph" w:styleId="Kop5">
    <w:name w:val="heading 5"/>
    <w:aliases w:val="ctrl+5,sub1"/>
    <w:basedOn w:val="Standaard"/>
    <w:next w:val="Standaard"/>
    <w:link w:val="Kop5Char"/>
    <w:rsid w:val="00EC5E22"/>
    <w:pPr>
      <w:numPr>
        <w:ilvl w:val="4"/>
        <w:numId w:val="1"/>
      </w:numPr>
      <w:outlineLvl w:val="4"/>
    </w:pPr>
    <w:rPr>
      <w:rFonts w:eastAsiaTheme="majorEastAsia" w:cstheme="majorBidi"/>
      <w:b/>
    </w:rPr>
  </w:style>
  <w:style w:type="paragraph" w:styleId="Kop6">
    <w:name w:val="heading 6"/>
    <w:aliases w:val="sub2,b"/>
    <w:basedOn w:val="Standaard"/>
    <w:next w:val="Standaard"/>
    <w:link w:val="Kop6Char"/>
    <w:rsid w:val="00EC5E22"/>
    <w:pPr>
      <w:numPr>
        <w:ilvl w:val="5"/>
        <w:numId w:val="1"/>
      </w:numPr>
      <w:outlineLvl w:val="5"/>
    </w:pPr>
    <w:rPr>
      <w:rFonts w:eastAsiaTheme="majorEastAsia" w:cstheme="majorBidi"/>
      <w:u w:val="single"/>
    </w:rPr>
  </w:style>
  <w:style w:type="paragraph" w:styleId="Kop7">
    <w:name w:val="heading 7"/>
    <w:aliases w:val="sub3,Heading 7 (do not use),TITRE PARTIE"/>
    <w:basedOn w:val="Standaard"/>
    <w:next w:val="Standaard"/>
    <w:link w:val="Kop7Char"/>
    <w:rsid w:val="00EC5E22"/>
    <w:pPr>
      <w:numPr>
        <w:ilvl w:val="6"/>
        <w:numId w:val="1"/>
      </w:numPr>
      <w:outlineLvl w:val="6"/>
    </w:pPr>
    <w:rPr>
      <w:rFonts w:eastAsiaTheme="majorEastAsia" w:cstheme="majorBidi"/>
      <w:i/>
    </w:rPr>
  </w:style>
  <w:style w:type="paragraph" w:styleId="Kop8">
    <w:name w:val="heading 8"/>
    <w:aliases w:val="sub4,Heading 8 (do not use)"/>
    <w:basedOn w:val="Standaard"/>
    <w:next w:val="Standaard"/>
    <w:link w:val="Kop8Char"/>
    <w:rsid w:val="00EC5E22"/>
    <w:pPr>
      <w:numPr>
        <w:ilvl w:val="7"/>
        <w:numId w:val="1"/>
      </w:numPr>
      <w:outlineLvl w:val="7"/>
    </w:pPr>
    <w:rPr>
      <w:rFonts w:eastAsiaTheme="majorEastAsia" w:cstheme="majorBidi"/>
      <w:i/>
    </w:rPr>
  </w:style>
  <w:style w:type="paragraph" w:styleId="Kop9">
    <w:name w:val="heading 9"/>
    <w:aliases w:val="sub5,Heading 9 (do not use)"/>
    <w:basedOn w:val="Standaard"/>
    <w:next w:val="Standaard"/>
    <w:link w:val="Kop9Char"/>
    <w:rsid w:val="00EC5E22"/>
    <w:pPr>
      <w:numPr>
        <w:ilvl w:val="8"/>
        <w:numId w:val="1"/>
      </w:numPr>
      <w:outlineLvl w:val="8"/>
    </w:pPr>
    <w:rPr>
      <w:rFonts w:eastAsiaTheme="majorEastAsia" w:cstheme="majorBidi"/>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1 Chapter Title Char,!1 Chapter Char,ctrl + 1 Char,A Heading 1 Char,cover1 Char,intoduction Char,Headline 1 Char,head1 Char,h1 Char,(Section) Char,Heading 1a Char,Attribute Heading 1 Char,Part Char,HauptPunkt Char,Oscar Faber 1 Char1"/>
    <w:basedOn w:val="Standaardalinea-lettertype"/>
    <w:link w:val="Kop1"/>
    <w:rsid w:val="00CA51BC"/>
    <w:rPr>
      <w:rFonts w:ascii="Calibri" w:eastAsiaTheme="majorEastAsia" w:hAnsi="Calibri" w:cstheme="majorBidi"/>
      <w:b/>
      <w:bCs/>
      <w:color w:val="88C3E1"/>
      <w:sz w:val="32"/>
      <w:lang w:eastAsia="en-US"/>
    </w:rPr>
  </w:style>
  <w:style w:type="character" w:customStyle="1" w:styleId="Kop2Char">
    <w:name w:val="Kop 2 Char"/>
    <w:aliases w:val="!2 Paragraph Title Char,!2 Paragraph Char,ctrl + 2 Char,Contrat 2 Char,Sub Topic Char,Body text 2 Char,Chapter Number/Appendix Letter Char,chn Char,h2 Char,2 Char,Header 2 Char,l2 Char,H2 Char,Punt 2 Char,Normal 2 Char,Subheading Char"/>
    <w:basedOn w:val="Standaardalinea-lettertype"/>
    <w:link w:val="Kop2"/>
    <w:rsid w:val="009B4DC8"/>
    <w:rPr>
      <w:rFonts w:ascii="Calibri" w:eastAsiaTheme="majorEastAsia" w:hAnsi="Calibri" w:cstheme="majorBidi"/>
      <w:b/>
      <w:iCs/>
      <w:color w:val="88C3E1"/>
      <w:sz w:val="22"/>
      <w:szCs w:val="28"/>
      <w:lang w:eastAsia="en-US"/>
    </w:rPr>
  </w:style>
  <w:style w:type="character" w:customStyle="1" w:styleId="Kop3Char">
    <w:name w:val="Kop 3 Char"/>
    <w:aliases w:val="!3 Sub-paragraph title Char,!3 Sub-Paragraph Char,ctrl+3 Char,H31 Char,Headline 3 Char,h3 Char,h31 Char,h32 Char,H3 Char,Heading 3 Char Char Char,Heading 3 - old Char,heading 3 Char,ASAPHeading 3 Char,Mi Char,Minor Char,Headline Char"/>
    <w:basedOn w:val="Standaardalinea-lettertype"/>
    <w:link w:val="Kop3"/>
    <w:rsid w:val="009B4DC8"/>
    <w:rPr>
      <w:rFonts w:ascii="Calibri" w:eastAsiaTheme="majorEastAsia" w:hAnsi="Calibri" w:cstheme="majorBidi"/>
      <w:b/>
      <w:bCs/>
      <w:color w:val="88C3E1"/>
      <w:szCs w:val="26"/>
      <w:lang w:eastAsia="en-US"/>
    </w:rPr>
  </w:style>
  <w:style w:type="character" w:customStyle="1" w:styleId="Kop4Char">
    <w:name w:val="Kop 4 Char"/>
    <w:aliases w:val="!4 Heading Char,ctrl+4 Char,Heading 4 CFMU Char,h4 Char,Header 4 Char,Numbered 4 (SBC) Char,Heading 4 - SBC Char,dash Char,Map Title Char,H4 Char,Topic Major Char,RFQ3 Char,l4 Char,4 Char,4heading Char,heading4 Char,heading Char,mh Char"/>
    <w:basedOn w:val="Standaardalinea-lettertype"/>
    <w:link w:val="Kop4"/>
    <w:rsid w:val="009B4DC8"/>
    <w:rPr>
      <w:rFonts w:ascii="Calibri" w:eastAsiaTheme="majorEastAsia" w:hAnsi="Calibri" w:cstheme="majorBidi"/>
      <w:b/>
      <w:color w:val="88C3E1"/>
      <w:lang w:eastAsia="en-US"/>
    </w:rPr>
  </w:style>
  <w:style w:type="character" w:customStyle="1" w:styleId="Kop5Char">
    <w:name w:val="Kop 5 Char"/>
    <w:aliases w:val="ctrl+5 Char,sub1 Char"/>
    <w:basedOn w:val="Standaardalinea-lettertype"/>
    <w:link w:val="Kop5"/>
    <w:rsid w:val="00EC5E22"/>
    <w:rPr>
      <w:rFonts w:ascii="Calibri" w:eastAsiaTheme="majorEastAsia" w:hAnsi="Calibri" w:cstheme="majorBidi"/>
      <w:b/>
      <w:color w:val="595959"/>
      <w:lang w:val="en-US" w:eastAsia="en-US"/>
    </w:rPr>
  </w:style>
  <w:style w:type="character" w:customStyle="1" w:styleId="Kop6Char">
    <w:name w:val="Kop 6 Char"/>
    <w:aliases w:val="sub2 Char,b Char"/>
    <w:basedOn w:val="Standaardalinea-lettertype"/>
    <w:link w:val="Kop6"/>
    <w:rsid w:val="00EC5E22"/>
    <w:rPr>
      <w:rFonts w:ascii="Calibri" w:eastAsiaTheme="majorEastAsia" w:hAnsi="Calibri" w:cstheme="majorBidi"/>
      <w:color w:val="595959"/>
      <w:u w:val="single"/>
      <w:lang w:val="en-US" w:eastAsia="en-US"/>
    </w:rPr>
  </w:style>
  <w:style w:type="character" w:customStyle="1" w:styleId="Kop7Char">
    <w:name w:val="Kop 7 Char"/>
    <w:aliases w:val="sub3 Char,Heading 7 (do not use) Char,TITRE PARTIE Char"/>
    <w:basedOn w:val="Standaardalinea-lettertype"/>
    <w:link w:val="Kop7"/>
    <w:rsid w:val="00EC5E22"/>
    <w:rPr>
      <w:rFonts w:ascii="Calibri" w:eastAsiaTheme="majorEastAsia" w:hAnsi="Calibri" w:cstheme="majorBidi"/>
      <w:i/>
      <w:color w:val="595959"/>
      <w:lang w:val="en-US" w:eastAsia="en-US"/>
    </w:rPr>
  </w:style>
  <w:style w:type="character" w:customStyle="1" w:styleId="Kop8Char">
    <w:name w:val="Kop 8 Char"/>
    <w:aliases w:val="sub4 Char,Heading 8 (do not use) Char"/>
    <w:basedOn w:val="Standaardalinea-lettertype"/>
    <w:link w:val="Kop8"/>
    <w:rsid w:val="00EC5E22"/>
    <w:rPr>
      <w:rFonts w:ascii="Calibri" w:eastAsiaTheme="majorEastAsia" w:hAnsi="Calibri" w:cstheme="majorBidi"/>
      <w:i/>
      <w:color w:val="595959"/>
      <w:lang w:val="en-US" w:eastAsia="en-US"/>
    </w:rPr>
  </w:style>
  <w:style w:type="character" w:customStyle="1" w:styleId="Kop9Char">
    <w:name w:val="Kop 9 Char"/>
    <w:aliases w:val="sub5 Char,Heading 9 (do not use) Char"/>
    <w:basedOn w:val="Standaardalinea-lettertype"/>
    <w:link w:val="Kop9"/>
    <w:rsid w:val="00EC5E22"/>
    <w:rPr>
      <w:rFonts w:ascii="Calibri" w:eastAsiaTheme="majorEastAsia" w:hAnsi="Calibri" w:cstheme="majorBidi"/>
      <w:i/>
      <w:color w:val="595959"/>
      <w:lang w:val="en-US" w:eastAsia="en-US"/>
    </w:rPr>
  </w:style>
  <w:style w:type="paragraph" w:styleId="Inhopg1">
    <w:name w:val="toc 1"/>
    <w:basedOn w:val="Standaard"/>
    <w:next w:val="Standaard"/>
    <w:autoRedefine/>
    <w:uiPriority w:val="39"/>
    <w:unhideWhenUsed/>
    <w:rsid w:val="00EC5E22"/>
    <w:rPr>
      <w:rFonts w:cs="Calibri"/>
      <w:b/>
      <w:bCs/>
      <w:caps/>
    </w:rPr>
  </w:style>
  <w:style w:type="paragraph" w:styleId="Inhopg2">
    <w:name w:val="toc 2"/>
    <w:basedOn w:val="Standaard"/>
    <w:next w:val="Standaard"/>
    <w:autoRedefine/>
    <w:uiPriority w:val="39"/>
    <w:unhideWhenUsed/>
    <w:rsid w:val="00EC5E22"/>
    <w:pPr>
      <w:spacing w:before="0"/>
      <w:ind w:left="200"/>
    </w:pPr>
    <w:rPr>
      <w:rFonts w:asciiTheme="minorHAnsi" w:eastAsiaTheme="majorEastAsia" w:hAnsiTheme="minorHAnsi" w:cstheme="minorHAnsi"/>
      <w:smallCaps/>
    </w:rPr>
  </w:style>
  <w:style w:type="paragraph" w:styleId="Voetnoottekst">
    <w:name w:val="footnote text"/>
    <w:aliases w:val="Testo nota a piè di pagina_Rientro,stile 1,Footnote1,Footnote2,Footnote3,Footnote4,Footnote5,Footnote6,Footnote7,Footnote8,Footnote9,Footnote10,Footnote11,Footnote21,Footnote31,Footnote41,Footnote51,Footnote61,ft,Footnote text,fn,f,o,stile"/>
    <w:basedOn w:val="Standaard"/>
    <w:link w:val="VoetnoottekstChar"/>
    <w:uiPriority w:val="99"/>
    <w:qFormat/>
    <w:rsid w:val="009B4DC8"/>
    <w:pPr>
      <w:tabs>
        <w:tab w:val="left" w:pos="284"/>
      </w:tabs>
      <w:spacing w:line="200" w:lineRule="atLeast"/>
      <w:ind w:left="284" w:hanging="284"/>
    </w:pPr>
    <w:rPr>
      <w:sz w:val="18"/>
      <w:lang w:val="nl-NL"/>
    </w:rPr>
  </w:style>
  <w:style w:type="character" w:customStyle="1" w:styleId="VoetnoottekstChar">
    <w:name w:val="Voetnoottekst Char"/>
    <w:aliases w:val="Testo nota a piè di pagina_Rientro Char,stile 1 Char,Footnote1 Char,Footnote2 Char,Footnote3 Char,Footnote4 Char,Footnote5 Char,Footnote6 Char,Footnote7 Char,Footnote8 Char,Footnote9 Char,Footnote10 Char,Footnote11 Char,ft Char,f Char"/>
    <w:basedOn w:val="Standaardalinea-lettertype"/>
    <w:link w:val="Voetnoottekst"/>
    <w:uiPriority w:val="99"/>
    <w:rsid w:val="009B4DC8"/>
    <w:rPr>
      <w:rFonts w:ascii="Calibri" w:eastAsiaTheme="minorHAnsi" w:hAnsi="Calibri"/>
      <w:color w:val="595959"/>
      <w:sz w:val="18"/>
      <w:lang w:eastAsia="en-US"/>
    </w:rPr>
  </w:style>
  <w:style w:type="paragraph" w:styleId="Bijschrift">
    <w:name w:val="caption"/>
    <w:aliases w:val="Char Char Char,Caption1 Char Char Char Char Char Char Char Char,Caption1 Char Char Char Char Char Char Char Char Tegn Tegn Tegn Tegn Tegn,Caption1 Char Char Char Char Char Char Char Char Tegn Tegn Tegn,Char,Char Car,Caption - Centre Graphic"/>
    <w:basedOn w:val="Standaard"/>
    <w:next w:val="Standaard"/>
    <w:link w:val="BijschriftChar"/>
    <w:unhideWhenUsed/>
    <w:qFormat/>
    <w:rsid w:val="009B4DC8"/>
    <w:pPr>
      <w:spacing w:before="0" w:after="200" w:line="240" w:lineRule="auto"/>
    </w:pPr>
    <w:rPr>
      <w:rFonts w:eastAsia="Cambria"/>
      <w:b/>
      <w:bCs/>
      <w:color w:val="774A39" w:themeColor="accent1"/>
      <w:sz w:val="18"/>
      <w:szCs w:val="18"/>
    </w:rPr>
  </w:style>
  <w:style w:type="character" w:customStyle="1" w:styleId="BijschriftChar">
    <w:name w:val="Bijschrift Char"/>
    <w:aliases w:val="Char Char Char Char,Caption1 Char Char Char Char Char Char Char Char Char,Caption1 Char Char Char Char Char Char Char Char Tegn Tegn Tegn Tegn Tegn Char,Caption1 Char Char Char Char Char Char Char Char Tegn Tegn Tegn Char,Char Char"/>
    <w:link w:val="Bijschrift"/>
    <w:rsid w:val="009B4DC8"/>
    <w:rPr>
      <w:rFonts w:ascii="Calibri" w:eastAsia="Cambria" w:hAnsi="Calibri"/>
      <w:b/>
      <w:bCs/>
      <w:color w:val="774A39" w:themeColor="accent1"/>
      <w:sz w:val="18"/>
      <w:szCs w:val="18"/>
      <w:lang w:val="en-US" w:eastAsia="en-US"/>
    </w:rPr>
  </w:style>
  <w:style w:type="character" w:styleId="Voetnootmarkering">
    <w:name w:val="footnote reference"/>
    <w:aliases w:val="Footnote symbol,Voetnootverwijzing,Times 10 Point,Exposant 3 Point, Exposant 3 Point,Footnote,Footnote Reference Superscript,Odwołanie przypisu,footnote ref,FR,Fußnotenzeichen diss neu,Appel note de bas de p,Style 12,Style 124,Ref,fr"/>
    <w:basedOn w:val="Standaardalinea-lettertype"/>
    <w:uiPriority w:val="99"/>
    <w:qFormat/>
    <w:rsid w:val="00EC5E22"/>
    <w:rPr>
      <w:rFonts w:cs="Times New Roman"/>
      <w:position w:val="6"/>
      <w:sz w:val="16"/>
    </w:rPr>
  </w:style>
  <w:style w:type="paragraph" w:styleId="Titel">
    <w:name w:val="Title"/>
    <w:aliases w:val="Cover Heading"/>
    <w:basedOn w:val="Standaard"/>
    <w:link w:val="TitelChar"/>
    <w:rsid w:val="00EC5E22"/>
    <w:pPr>
      <w:spacing w:before="0" w:line="240" w:lineRule="auto"/>
      <w:jc w:val="center"/>
    </w:pPr>
    <w:rPr>
      <w:rFonts w:ascii="Arial" w:eastAsiaTheme="majorEastAsia" w:hAnsi="Arial" w:cstheme="majorBidi"/>
      <w:b/>
      <w:color w:val="auto"/>
      <w:sz w:val="24"/>
      <w:lang w:val="en-GB" w:eastAsia="en-GB"/>
    </w:rPr>
  </w:style>
  <w:style w:type="character" w:customStyle="1" w:styleId="TitelChar">
    <w:name w:val="Titel Char"/>
    <w:aliases w:val="Cover Heading Char"/>
    <w:basedOn w:val="Standaardalinea-lettertype"/>
    <w:link w:val="Titel"/>
    <w:rsid w:val="00EC5E22"/>
    <w:rPr>
      <w:rFonts w:ascii="Arial" w:eastAsiaTheme="majorEastAsia" w:hAnsi="Arial" w:cstheme="majorBidi"/>
      <w:b/>
      <w:sz w:val="24"/>
      <w:lang w:val="en-GB" w:eastAsia="en-GB"/>
    </w:rPr>
  </w:style>
  <w:style w:type="paragraph" w:styleId="Ondertitel">
    <w:name w:val="Subtitle"/>
    <w:basedOn w:val="Standaard"/>
    <w:link w:val="OndertitelChar"/>
    <w:rsid w:val="00EC5E22"/>
    <w:pPr>
      <w:spacing w:before="0" w:line="240" w:lineRule="auto"/>
    </w:pPr>
    <w:rPr>
      <w:rFonts w:ascii="Arial" w:eastAsiaTheme="majorEastAsia" w:hAnsi="Arial" w:cstheme="majorBidi"/>
      <w:b/>
      <w:color w:val="auto"/>
      <w:sz w:val="24"/>
      <w:lang w:val="en-GB" w:eastAsia="en-GB"/>
    </w:rPr>
  </w:style>
  <w:style w:type="character" w:customStyle="1" w:styleId="OndertitelChar">
    <w:name w:val="Ondertitel Char"/>
    <w:basedOn w:val="Standaardalinea-lettertype"/>
    <w:link w:val="Ondertitel"/>
    <w:rsid w:val="00EC5E22"/>
    <w:rPr>
      <w:rFonts w:ascii="Arial" w:eastAsiaTheme="majorEastAsia" w:hAnsi="Arial" w:cstheme="majorBidi"/>
      <w:b/>
      <w:sz w:val="24"/>
      <w:lang w:val="en-GB" w:eastAsia="en-GB"/>
    </w:rPr>
  </w:style>
  <w:style w:type="character" w:styleId="Zwaar">
    <w:name w:val="Strong"/>
    <w:basedOn w:val="Standaardalinea-lettertype"/>
    <w:uiPriority w:val="22"/>
    <w:qFormat/>
    <w:rsid w:val="00EC5E22"/>
    <w:rPr>
      <w:b/>
      <w:bCs/>
    </w:rPr>
  </w:style>
  <w:style w:type="character" w:styleId="Nadruk">
    <w:name w:val="Emphasis"/>
    <w:basedOn w:val="Standaardalinea-lettertype"/>
    <w:uiPriority w:val="20"/>
    <w:rsid w:val="00EC5E22"/>
    <w:rPr>
      <w:i/>
      <w:iCs/>
    </w:rPr>
  </w:style>
  <w:style w:type="paragraph" w:styleId="Geenafstand">
    <w:name w:val="No Spacing"/>
    <w:link w:val="GeenafstandChar"/>
    <w:uiPriority w:val="1"/>
    <w:qFormat/>
    <w:rsid w:val="009B4DC8"/>
    <w:rPr>
      <w:rFonts w:ascii="Calibri" w:eastAsiaTheme="minorEastAsia" w:hAnsi="Calibri" w:cstheme="minorBidi"/>
      <w:color w:val="595959"/>
      <w:lang w:val="en-US" w:eastAsia="en-US"/>
    </w:rPr>
  </w:style>
  <w:style w:type="character" w:customStyle="1" w:styleId="GeenafstandChar">
    <w:name w:val="Geen afstand Char"/>
    <w:basedOn w:val="Standaardalinea-lettertype"/>
    <w:link w:val="Geenafstand"/>
    <w:uiPriority w:val="1"/>
    <w:rsid w:val="009B4DC8"/>
    <w:rPr>
      <w:rFonts w:ascii="Calibri" w:eastAsiaTheme="minorEastAsia" w:hAnsi="Calibri" w:cstheme="minorBidi"/>
      <w:color w:val="595959"/>
      <w:lang w:val="en-US" w:eastAsia="en-US"/>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EC5E22"/>
    <w:pPr>
      <w:spacing w:before="0" w:after="120" w:line="240" w:lineRule="auto"/>
      <w:ind w:left="708"/>
    </w:pPr>
    <w:rPr>
      <w:rFonts w:ascii="Times New Roman" w:eastAsia="MS Mincho" w:hAnsi="Times New Roman"/>
      <w:color w:val="auto"/>
      <w:szCs w:val="24"/>
      <w:lang w:eastAsia="ja-JP"/>
    </w:r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EC5E22"/>
    <w:rPr>
      <w:rFonts w:eastAsia="MS Mincho"/>
      <w:szCs w:val="24"/>
      <w:lang w:eastAsia="ja-JP"/>
    </w:rPr>
  </w:style>
  <w:style w:type="paragraph" w:styleId="Citaat">
    <w:name w:val="Quote"/>
    <w:basedOn w:val="Standaard"/>
    <w:next w:val="Standaard"/>
    <w:link w:val="CitaatChar"/>
    <w:uiPriority w:val="29"/>
    <w:rsid w:val="00EC5E22"/>
    <w:rPr>
      <w:rFonts w:eastAsia="Calibri"/>
      <w:i/>
      <w:iCs/>
      <w:color w:val="000000"/>
    </w:rPr>
  </w:style>
  <w:style w:type="character" w:customStyle="1" w:styleId="CitaatChar">
    <w:name w:val="Citaat Char"/>
    <w:basedOn w:val="Standaardalinea-lettertype"/>
    <w:link w:val="Citaat"/>
    <w:uiPriority w:val="29"/>
    <w:rsid w:val="00EC5E22"/>
    <w:rPr>
      <w:rFonts w:ascii="Calibri" w:eastAsia="Calibri" w:hAnsi="Calibri"/>
      <w:i/>
      <w:iCs/>
      <w:color w:val="000000"/>
      <w:lang w:val="en-US" w:eastAsia="en-US"/>
    </w:rPr>
  </w:style>
  <w:style w:type="paragraph" w:styleId="Duidelijkcitaat">
    <w:name w:val="Intense Quote"/>
    <w:basedOn w:val="Standaard"/>
    <w:next w:val="Standaard"/>
    <w:link w:val="DuidelijkcitaatChar"/>
    <w:uiPriority w:val="30"/>
    <w:rsid w:val="00EC5E22"/>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link w:val="Duidelijkcitaat"/>
    <w:uiPriority w:val="30"/>
    <w:rsid w:val="00EC5E22"/>
    <w:rPr>
      <w:rFonts w:ascii="Calibri" w:eastAsiaTheme="minorHAnsi" w:hAnsi="Calibri"/>
      <w:b/>
      <w:bCs/>
      <w:i/>
      <w:iCs/>
      <w:color w:val="4F81BD"/>
      <w:lang w:val="en-US" w:eastAsia="en-US"/>
    </w:rPr>
  </w:style>
  <w:style w:type="character" w:styleId="Subtielebenadrukking">
    <w:name w:val="Subtle Emphasis"/>
    <w:basedOn w:val="Standaardalinea-lettertype"/>
    <w:uiPriority w:val="19"/>
    <w:rsid w:val="00EC5E22"/>
    <w:rPr>
      <w:i/>
      <w:iCs/>
      <w:color w:val="808080"/>
    </w:rPr>
  </w:style>
  <w:style w:type="character" w:styleId="Intensievebenadrukking">
    <w:name w:val="Intense Emphasis"/>
    <w:aliases w:val="Header (ALL)"/>
    <w:basedOn w:val="Standaardalinea-lettertype"/>
    <w:uiPriority w:val="21"/>
    <w:rsid w:val="00EC5E22"/>
    <w:rPr>
      <w:b/>
      <w:bCs/>
      <w:i/>
      <w:iCs/>
      <w:color w:val="4F81BD"/>
    </w:rPr>
  </w:style>
  <w:style w:type="paragraph" w:styleId="Kopvaninhoudsopgave">
    <w:name w:val="TOC Heading"/>
    <w:basedOn w:val="Standaard"/>
    <w:next w:val="Standaard"/>
    <w:uiPriority w:val="39"/>
    <w:unhideWhenUsed/>
    <w:qFormat/>
    <w:rsid w:val="009B4DC8"/>
    <w:pPr>
      <w:keepNext/>
      <w:keepLines/>
      <w:pageBreakBefore/>
      <w:spacing w:before="0" w:after="240" w:line="240" w:lineRule="auto"/>
    </w:pPr>
    <w:rPr>
      <w:rFonts w:eastAsiaTheme="majorEastAsia" w:cstheme="majorBidi"/>
      <w:b/>
      <w:color w:val="88C3E1"/>
      <w:kern w:val="32"/>
      <w:sz w:val="32"/>
      <w:szCs w:val="32"/>
      <w:lang w:val="nl-NL"/>
    </w:rPr>
  </w:style>
  <w:style w:type="paragraph" w:customStyle="1" w:styleId="Bullet">
    <w:name w:val="Bullet"/>
    <w:aliases w:val="!B Bullet"/>
    <w:basedOn w:val="Standaard"/>
    <w:link w:val="BulletChar"/>
    <w:qFormat/>
    <w:rsid w:val="009B4DC8"/>
    <w:pPr>
      <w:numPr>
        <w:numId w:val="2"/>
      </w:numPr>
      <w:spacing w:before="0" w:line="240" w:lineRule="exact"/>
    </w:pPr>
    <w:rPr>
      <w:rFonts w:eastAsia="Times" w:cs="Arial"/>
      <w:lang w:val="nl-NL"/>
    </w:rPr>
  </w:style>
  <w:style w:type="character" w:customStyle="1" w:styleId="BulletChar">
    <w:name w:val="Bullet Char"/>
    <w:aliases w:val="!B Bullet Char"/>
    <w:basedOn w:val="Standaardalinea-lettertype"/>
    <w:link w:val="Bullet"/>
    <w:rsid w:val="009B4DC8"/>
    <w:rPr>
      <w:rFonts w:ascii="Calibri" w:eastAsia="Times" w:hAnsi="Calibri" w:cs="Arial"/>
      <w:color w:val="595959"/>
      <w:lang w:eastAsia="en-US"/>
    </w:rPr>
  </w:style>
  <w:style w:type="paragraph" w:customStyle="1" w:styleId="DocumentTitle">
    <w:name w:val="Document Title"/>
    <w:aliases w:val="!Document Title"/>
    <w:basedOn w:val="Standaard"/>
    <w:next w:val="DocSub-Title"/>
    <w:link w:val="DocumentTitleChar"/>
    <w:qFormat/>
    <w:rsid w:val="009B4DC8"/>
    <w:pPr>
      <w:spacing w:before="240" w:after="120" w:line="240" w:lineRule="auto"/>
      <w:ind w:left="992"/>
    </w:pPr>
    <w:rPr>
      <w:rFonts w:cs="Arial"/>
      <w:b/>
      <w:bCs/>
      <w:color w:val="595959" w:themeColor="text1" w:themeTint="A6"/>
      <w:sz w:val="48"/>
      <w:szCs w:val="44"/>
      <w:lang w:val="nl-NL"/>
    </w:rPr>
  </w:style>
  <w:style w:type="character" w:customStyle="1" w:styleId="DocumentTitleChar">
    <w:name w:val="Document Title Char"/>
    <w:aliases w:val="!Document Title Char"/>
    <w:basedOn w:val="Standaardalinea-lettertype"/>
    <w:link w:val="DocumentTitle"/>
    <w:rsid w:val="009B4DC8"/>
    <w:rPr>
      <w:rFonts w:ascii="Calibri" w:eastAsiaTheme="minorHAnsi" w:hAnsi="Calibri" w:cs="Arial"/>
      <w:b/>
      <w:bCs/>
      <w:color w:val="595959" w:themeColor="text1" w:themeTint="A6"/>
      <w:sz w:val="48"/>
      <w:szCs w:val="44"/>
      <w:lang w:eastAsia="en-US"/>
    </w:rPr>
  </w:style>
  <w:style w:type="paragraph" w:customStyle="1" w:styleId="DocSub-Title">
    <w:name w:val="Doc Sub-Title"/>
    <w:aliases w:val="!Document Sub-Title"/>
    <w:basedOn w:val="Standaard"/>
    <w:link w:val="DocSub-TitleChar"/>
    <w:qFormat/>
    <w:rsid w:val="009B4DC8"/>
    <w:pPr>
      <w:spacing w:line="240" w:lineRule="auto"/>
      <w:ind w:left="992"/>
    </w:pPr>
    <w:rPr>
      <w:rFonts w:cs="Arial"/>
      <w:color w:val="595959" w:themeColor="text1" w:themeTint="A6"/>
      <w:sz w:val="40"/>
      <w:szCs w:val="28"/>
    </w:rPr>
  </w:style>
  <w:style w:type="character" w:customStyle="1" w:styleId="DocSub-TitleChar">
    <w:name w:val="Doc Sub-Title Char"/>
    <w:aliases w:val="!Document Sub-Title Char"/>
    <w:basedOn w:val="Standaardalinea-lettertype"/>
    <w:link w:val="DocSub-Title"/>
    <w:rsid w:val="009B4DC8"/>
    <w:rPr>
      <w:rFonts w:ascii="Calibri" w:eastAsiaTheme="minorHAnsi" w:hAnsi="Calibri" w:cs="Arial"/>
      <w:color w:val="595959" w:themeColor="text1" w:themeTint="A6"/>
      <w:sz w:val="40"/>
      <w:szCs w:val="28"/>
      <w:lang w:val="en-US" w:eastAsia="en-US"/>
    </w:rPr>
  </w:style>
  <w:style w:type="paragraph" w:customStyle="1" w:styleId="AppendixLevel1">
    <w:name w:val="Appendix Level 1"/>
    <w:aliases w:val="App. 1 Title"/>
    <w:basedOn w:val="Standaard"/>
    <w:next w:val="Standaard"/>
    <w:qFormat/>
    <w:rsid w:val="009B4DC8"/>
    <w:pPr>
      <w:keepNext/>
      <w:keepLines/>
      <w:pageBreakBefore/>
      <w:numPr>
        <w:numId w:val="3"/>
      </w:numPr>
      <w:spacing w:before="0" w:after="240" w:line="240" w:lineRule="auto"/>
      <w:outlineLvl w:val="0"/>
    </w:pPr>
    <w:rPr>
      <w:b/>
      <w:color w:val="88C3E1"/>
      <w:sz w:val="32"/>
      <w:lang w:val="nl-NL"/>
    </w:rPr>
  </w:style>
  <w:style w:type="paragraph" w:customStyle="1" w:styleId="Appendixlevel2">
    <w:name w:val="Appendix level 2"/>
    <w:aliases w:val="App. 2 Paragraph title"/>
    <w:basedOn w:val="Standaard"/>
    <w:next w:val="Standaard"/>
    <w:qFormat/>
    <w:rsid w:val="009B4DC8"/>
    <w:pPr>
      <w:numPr>
        <w:ilvl w:val="1"/>
        <w:numId w:val="3"/>
      </w:numPr>
      <w:spacing w:before="240" w:after="60"/>
      <w:outlineLvl w:val="1"/>
    </w:pPr>
    <w:rPr>
      <w:rFonts w:eastAsia="Calibri"/>
      <w:b/>
      <w:color w:val="88C3E1"/>
      <w:sz w:val="22"/>
    </w:rPr>
  </w:style>
  <w:style w:type="paragraph" w:customStyle="1" w:styleId="Appendixlevel3">
    <w:name w:val="Appendix level 3"/>
    <w:aliases w:val="App. 3 Sub-paragraph Title"/>
    <w:basedOn w:val="Standaard"/>
    <w:next w:val="Standaard"/>
    <w:qFormat/>
    <w:rsid w:val="009B4DC8"/>
    <w:pPr>
      <w:keepNext/>
      <w:keepLines/>
      <w:numPr>
        <w:ilvl w:val="2"/>
        <w:numId w:val="3"/>
      </w:numPr>
      <w:spacing w:before="240" w:after="60" w:line="240" w:lineRule="auto"/>
      <w:outlineLvl w:val="2"/>
    </w:pPr>
    <w:rPr>
      <w:b/>
      <w:color w:val="88C3E1"/>
      <w:lang w:val="nl-NL"/>
    </w:rPr>
  </w:style>
  <w:style w:type="paragraph" w:customStyle="1" w:styleId="NumberedBullits">
    <w:name w:val="Numbered Bullits"/>
    <w:aliases w:val="!Numbered Bullits"/>
    <w:basedOn w:val="Standaard"/>
    <w:qFormat/>
    <w:rsid w:val="009B4DC8"/>
    <w:pPr>
      <w:spacing w:before="0"/>
    </w:pPr>
  </w:style>
  <w:style w:type="paragraph" w:customStyle="1" w:styleId="TableText">
    <w:name w:val="Table Text"/>
    <w:basedOn w:val="Standaard"/>
    <w:qFormat/>
    <w:rsid w:val="009B4DC8"/>
    <w:pPr>
      <w:spacing w:before="60" w:after="60"/>
      <w:ind w:left="57"/>
    </w:pPr>
    <w:rPr>
      <w:lang w:val="nl-NL"/>
    </w:rPr>
  </w:style>
  <w:style w:type="paragraph" w:customStyle="1" w:styleId="Style1">
    <w:name w:val="Style1"/>
    <w:basedOn w:val="Standaard"/>
    <w:link w:val="Style1Char"/>
    <w:qFormat/>
    <w:rsid w:val="009B4DC8"/>
    <w:rPr>
      <w:b/>
      <w:i/>
      <w:color w:val="88C3E1"/>
    </w:rPr>
  </w:style>
  <w:style w:type="character" w:customStyle="1" w:styleId="Style1Char">
    <w:name w:val="Style1 Char"/>
    <w:basedOn w:val="Standaardalinea-lettertype"/>
    <w:link w:val="Style1"/>
    <w:rsid w:val="009B4DC8"/>
    <w:rPr>
      <w:rFonts w:ascii="Calibri" w:eastAsiaTheme="minorHAnsi" w:hAnsi="Calibri"/>
      <w:b/>
      <w:i/>
      <w:color w:val="88C3E1"/>
      <w:lang w:val="en-US" w:eastAsia="en-US"/>
    </w:rPr>
  </w:style>
  <w:style w:type="paragraph" w:customStyle="1" w:styleId="English">
    <w:name w:val="English"/>
    <w:basedOn w:val="Standaard"/>
    <w:rsid w:val="00EC5E22"/>
    <w:pPr>
      <w:keepNext/>
      <w:spacing w:before="0" w:line="240" w:lineRule="auto"/>
      <w:ind w:left="284"/>
    </w:pPr>
    <w:rPr>
      <w:rFonts w:ascii="Arial" w:hAnsi="Arial" w:cs="Arial"/>
      <w:i/>
      <w:color w:val="31849B"/>
      <w:sz w:val="18"/>
      <w:szCs w:val="24"/>
    </w:rPr>
  </w:style>
  <w:style w:type="paragraph" w:customStyle="1" w:styleId="Titolosommario">
    <w:name w:val="Titolo sommario"/>
    <w:basedOn w:val="Standaard"/>
    <w:next w:val="Standaard"/>
    <w:uiPriority w:val="39"/>
    <w:semiHidden/>
    <w:unhideWhenUsed/>
    <w:rsid w:val="00EC5E22"/>
    <w:pPr>
      <w:keepNext/>
      <w:keepLines/>
      <w:pageBreakBefore/>
      <w:spacing w:before="0" w:after="240" w:line="240" w:lineRule="auto"/>
    </w:pPr>
    <w:rPr>
      <w:b/>
      <w:kern w:val="32"/>
      <w:sz w:val="32"/>
      <w:szCs w:val="32"/>
    </w:rPr>
  </w:style>
  <w:style w:type="paragraph" w:customStyle="1" w:styleId="4Sub-sub-paragraph">
    <w:name w:val="!4 Sub-sub-paragraph"/>
    <w:basedOn w:val="Kop3"/>
    <w:link w:val="4Sub-sub-paragraphChar"/>
    <w:rsid w:val="00EC5E22"/>
    <w:pPr>
      <w:numPr>
        <w:ilvl w:val="3"/>
      </w:numPr>
    </w:pPr>
  </w:style>
  <w:style w:type="character" w:customStyle="1" w:styleId="4Sub-sub-paragraphChar">
    <w:name w:val="!4 Sub-sub-paragraph Char"/>
    <w:basedOn w:val="Standaardalinea-lettertype"/>
    <w:link w:val="4Sub-sub-paragraph"/>
    <w:rsid w:val="00EC5E22"/>
    <w:rPr>
      <w:rFonts w:ascii="Calibri" w:eastAsiaTheme="majorEastAsia" w:hAnsi="Calibri" w:cstheme="majorBidi"/>
      <w:b/>
      <w:bCs/>
      <w:color w:val="88C3E1"/>
      <w:szCs w:val="26"/>
      <w:lang w:eastAsia="en-US"/>
    </w:rPr>
  </w:style>
  <w:style w:type="table" w:styleId="Tabelraster">
    <w:name w:val="Table Grid"/>
    <w:aliases w:val="Deloitte,TabelEcorys"/>
    <w:basedOn w:val="Standaardtabel"/>
    <w:uiPriority w:val="59"/>
    <w:rsid w:val="000F2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F22AF"/>
    <w:pPr>
      <w:tabs>
        <w:tab w:val="center" w:pos="4536"/>
        <w:tab w:val="right" w:pos="9072"/>
      </w:tabs>
      <w:spacing w:before="0" w:line="240" w:lineRule="auto"/>
    </w:pPr>
  </w:style>
  <w:style w:type="character" w:customStyle="1" w:styleId="KoptekstChar">
    <w:name w:val="Koptekst Char"/>
    <w:basedOn w:val="Standaardalinea-lettertype"/>
    <w:link w:val="Koptekst"/>
    <w:uiPriority w:val="99"/>
    <w:rsid w:val="000F22AF"/>
    <w:rPr>
      <w:rFonts w:ascii="Calibri" w:eastAsiaTheme="minorHAnsi" w:hAnsi="Calibri"/>
      <w:color w:val="404040" w:themeColor="text1" w:themeTint="BF"/>
      <w:lang w:eastAsia="en-US"/>
    </w:rPr>
  </w:style>
  <w:style w:type="paragraph" w:styleId="Voettekst">
    <w:name w:val="footer"/>
    <w:aliases w:val="Footer - Figures"/>
    <w:basedOn w:val="Standaard"/>
    <w:link w:val="VoettekstChar"/>
    <w:uiPriority w:val="99"/>
    <w:qFormat/>
    <w:rsid w:val="009B4DC8"/>
    <w:pPr>
      <w:tabs>
        <w:tab w:val="center" w:pos="4320"/>
        <w:tab w:val="right" w:pos="9214"/>
      </w:tabs>
    </w:pPr>
    <w:rPr>
      <w:rFonts w:ascii="Arial" w:hAnsi="Arial" w:cs="Arial"/>
      <w:color w:val="auto"/>
      <w:sz w:val="18"/>
      <w:lang w:val="nl-NL" w:eastAsia="nl-NL"/>
    </w:rPr>
  </w:style>
  <w:style w:type="character" w:customStyle="1" w:styleId="VoettekstChar">
    <w:name w:val="Voettekst Char"/>
    <w:aliases w:val="Footer - Figures Char"/>
    <w:basedOn w:val="Standaardalinea-lettertype"/>
    <w:link w:val="Voettekst"/>
    <w:uiPriority w:val="99"/>
    <w:rsid w:val="009B4DC8"/>
    <w:rPr>
      <w:rFonts w:ascii="Arial" w:eastAsiaTheme="minorHAnsi" w:hAnsi="Arial" w:cs="Arial"/>
      <w:sz w:val="18"/>
    </w:rPr>
  </w:style>
  <w:style w:type="paragraph" w:styleId="Ballontekst">
    <w:name w:val="Balloon Text"/>
    <w:basedOn w:val="Standaard"/>
    <w:link w:val="BallontekstChar"/>
    <w:uiPriority w:val="99"/>
    <w:semiHidden/>
    <w:unhideWhenUsed/>
    <w:rsid w:val="000F22AF"/>
    <w:pPr>
      <w:spacing w:before="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F22AF"/>
    <w:rPr>
      <w:rFonts w:ascii="Tahoma" w:eastAsiaTheme="minorHAnsi" w:hAnsi="Tahoma" w:cs="Tahoma"/>
      <w:color w:val="404040" w:themeColor="text1" w:themeTint="BF"/>
      <w:sz w:val="16"/>
      <w:szCs w:val="16"/>
      <w:lang w:eastAsia="en-US"/>
    </w:rPr>
  </w:style>
  <w:style w:type="character" w:styleId="Verwijzingopmerking">
    <w:name w:val="annotation reference"/>
    <w:basedOn w:val="Standaardalinea-lettertype"/>
    <w:uiPriority w:val="99"/>
    <w:unhideWhenUsed/>
    <w:rsid w:val="00ED1F7F"/>
    <w:rPr>
      <w:sz w:val="16"/>
      <w:szCs w:val="16"/>
    </w:rPr>
  </w:style>
  <w:style w:type="paragraph" w:styleId="Tekstopmerking">
    <w:name w:val="annotation text"/>
    <w:basedOn w:val="Standaard"/>
    <w:link w:val="TekstopmerkingChar"/>
    <w:uiPriority w:val="99"/>
    <w:unhideWhenUsed/>
    <w:rsid w:val="00ED1F7F"/>
    <w:pPr>
      <w:spacing w:line="240" w:lineRule="auto"/>
    </w:pPr>
  </w:style>
  <w:style w:type="character" w:customStyle="1" w:styleId="TekstopmerkingChar">
    <w:name w:val="Tekst opmerking Char"/>
    <w:basedOn w:val="Standaardalinea-lettertype"/>
    <w:link w:val="Tekstopmerking"/>
    <w:uiPriority w:val="99"/>
    <w:rsid w:val="00ED1F7F"/>
    <w:rPr>
      <w:rFonts w:ascii="Calibri" w:eastAsiaTheme="minorHAnsi" w:hAnsi="Calibri"/>
      <w:color w:val="262626"/>
      <w:lang w:eastAsia="en-US"/>
    </w:rPr>
  </w:style>
  <w:style w:type="paragraph" w:styleId="Onderwerpvanopmerking">
    <w:name w:val="annotation subject"/>
    <w:basedOn w:val="Tekstopmerking"/>
    <w:next w:val="Tekstopmerking"/>
    <w:link w:val="OnderwerpvanopmerkingChar"/>
    <w:uiPriority w:val="99"/>
    <w:semiHidden/>
    <w:unhideWhenUsed/>
    <w:rsid w:val="00ED1F7F"/>
    <w:rPr>
      <w:b/>
      <w:bCs/>
    </w:rPr>
  </w:style>
  <w:style w:type="character" w:customStyle="1" w:styleId="OnderwerpvanopmerkingChar">
    <w:name w:val="Onderwerp van opmerking Char"/>
    <w:basedOn w:val="TekstopmerkingChar"/>
    <w:link w:val="Onderwerpvanopmerking"/>
    <w:uiPriority w:val="99"/>
    <w:semiHidden/>
    <w:rsid w:val="00ED1F7F"/>
    <w:rPr>
      <w:rFonts w:ascii="Calibri" w:eastAsiaTheme="minorHAnsi" w:hAnsi="Calibri"/>
      <w:b/>
      <w:bCs/>
      <w:color w:val="262626"/>
      <w:lang w:eastAsia="en-US"/>
    </w:rPr>
  </w:style>
  <w:style w:type="character" w:styleId="Hyperlink">
    <w:name w:val="Hyperlink"/>
    <w:basedOn w:val="Standaardalinea-lettertype"/>
    <w:uiPriority w:val="99"/>
    <w:unhideWhenUsed/>
    <w:rsid w:val="001A75DB"/>
    <w:rPr>
      <w:color w:val="FDC82F" w:themeColor="hyperlink"/>
      <w:u w:val="single"/>
    </w:rPr>
  </w:style>
  <w:style w:type="paragraph" w:styleId="Normaalweb">
    <w:name w:val="Normal (Web)"/>
    <w:basedOn w:val="Standaard"/>
    <w:uiPriority w:val="99"/>
    <w:semiHidden/>
    <w:unhideWhenUsed/>
    <w:rsid w:val="0025080E"/>
    <w:pPr>
      <w:spacing w:before="100" w:beforeAutospacing="1" w:after="100" w:afterAutospacing="1" w:line="240" w:lineRule="auto"/>
    </w:pPr>
    <w:rPr>
      <w:rFonts w:ascii="Times New Roman" w:eastAsia="Times New Roman" w:hAnsi="Times New Roman"/>
      <w:color w:val="auto"/>
      <w:sz w:val="24"/>
      <w:szCs w:val="24"/>
      <w:lang w:eastAsia="nl-NL"/>
    </w:rPr>
  </w:style>
  <w:style w:type="character" w:customStyle="1" w:styleId="apple-converted-space">
    <w:name w:val="apple-converted-space"/>
    <w:basedOn w:val="Standaardalinea-lettertype"/>
    <w:rsid w:val="00BF491D"/>
  </w:style>
  <w:style w:type="paragraph" w:customStyle="1" w:styleId="Figuur">
    <w:name w:val="Figuur"/>
    <w:basedOn w:val="Standaard"/>
    <w:link w:val="FiguurChar"/>
    <w:qFormat/>
    <w:rsid w:val="009B4DC8"/>
    <w:pPr>
      <w:spacing w:before="0" w:after="120" w:line="240" w:lineRule="auto"/>
      <w:jc w:val="center"/>
    </w:pPr>
    <w:rPr>
      <w:rFonts w:ascii="Avenir Book" w:eastAsia="Calibri" w:hAnsi="Avenir Book" w:cs="Info Corr Offc"/>
      <w:b/>
      <w:i/>
      <w:color w:val="88C3E1"/>
      <w:sz w:val="18"/>
      <w:lang w:val="nl-NL"/>
    </w:rPr>
  </w:style>
  <w:style w:type="character" w:customStyle="1" w:styleId="FiguurChar">
    <w:name w:val="Figuur Char"/>
    <w:basedOn w:val="Standaardalinea-lettertype"/>
    <w:link w:val="Figuur"/>
    <w:rsid w:val="009B4DC8"/>
    <w:rPr>
      <w:rFonts w:ascii="Avenir Book" w:eastAsia="Calibri" w:hAnsi="Avenir Book" w:cs="Info Corr Offc"/>
      <w:b/>
      <w:i/>
      <w:color w:val="88C3E1"/>
      <w:sz w:val="18"/>
      <w:lang w:eastAsia="en-US"/>
    </w:rPr>
  </w:style>
  <w:style w:type="paragraph" w:customStyle="1" w:styleId="ankeiler">
    <w:name w:val="ankeiler"/>
    <w:basedOn w:val="Standaard"/>
    <w:rsid w:val="009B4DC8"/>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customStyle="1" w:styleId="Default">
    <w:name w:val="Default"/>
    <w:rsid w:val="00D129E4"/>
    <w:pPr>
      <w:autoSpaceDE w:val="0"/>
      <w:autoSpaceDN w:val="0"/>
      <w:adjustRightInd w:val="0"/>
    </w:pPr>
    <w:rPr>
      <w:rFonts w:ascii="Calibri" w:hAnsi="Calibri" w:cs="Calibri"/>
      <w:color w:val="000000"/>
      <w:sz w:val="24"/>
      <w:szCs w:val="24"/>
    </w:rPr>
  </w:style>
  <w:style w:type="paragraph" w:customStyle="1" w:styleId="numberedquestionstyle">
    <w:name w:val="numbered question style"/>
    <w:next w:val="Standaard"/>
    <w:uiPriority w:val="99"/>
    <w:rsid w:val="00BC601C"/>
    <w:pPr>
      <w:numPr>
        <w:numId w:val="4"/>
      </w:numPr>
      <w:pBdr>
        <w:top w:val="single" w:sz="4" w:space="1" w:color="auto"/>
        <w:bottom w:val="single" w:sz="4" w:space="1" w:color="auto"/>
      </w:pBdr>
      <w:ind w:left="426" w:hanging="426"/>
    </w:pPr>
    <w:rPr>
      <w:rFonts w:ascii="Calibri" w:eastAsia="Calibri" w:hAnsi="Calibri"/>
      <w:i/>
      <w:color w:val="B10034"/>
      <w:szCs w:val="24"/>
      <w:lang w:val="en-US"/>
    </w:rPr>
  </w:style>
  <w:style w:type="paragraph" w:styleId="Inhopg7">
    <w:name w:val="toc 7"/>
    <w:basedOn w:val="Standaard"/>
    <w:next w:val="Standaard"/>
    <w:autoRedefine/>
    <w:uiPriority w:val="39"/>
    <w:semiHidden/>
    <w:unhideWhenUsed/>
    <w:rsid w:val="00FD3CED"/>
    <w:pPr>
      <w:spacing w:after="100"/>
      <w:ind w:left="1200"/>
    </w:pPr>
  </w:style>
  <w:style w:type="paragraph" w:styleId="Index7">
    <w:name w:val="index 7"/>
    <w:basedOn w:val="Standaard"/>
    <w:next w:val="Standaard"/>
    <w:semiHidden/>
    <w:rsid w:val="00744600"/>
    <w:pPr>
      <w:tabs>
        <w:tab w:val="right" w:pos="4658"/>
      </w:tabs>
      <w:ind w:left="1680" w:hanging="240"/>
    </w:pPr>
    <w:rPr>
      <w:sz w:val="18"/>
    </w:rPr>
  </w:style>
  <w:style w:type="paragraph" w:styleId="Tekstzonderopmaak">
    <w:name w:val="Plain Text"/>
    <w:basedOn w:val="Standaard"/>
    <w:link w:val="TekstzonderopmaakChar"/>
    <w:uiPriority w:val="99"/>
    <w:unhideWhenUsed/>
    <w:rsid w:val="00440818"/>
    <w:pPr>
      <w:spacing w:before="0" w:line="240" w:lineRule="auto"/>
    </w:pPr>
    <w:rPr>
      <w:rFonts w:ascii="Consolas" w:hAnsi="Consolas" w:cstheme="minorBidi"/>
      <w:color w:val="auto"/>
      <w:sz w:val="21"/>
      <w:szCs w:val="21"/>
      <w:lang w:val="nl-NL"/>
    </w:rPr>
  </w:style>
  <w:style w:type="character" w:customStyle="1" w:styleId="TekstzonderopmaakChar">
    <w:name w:val="Tekst zonder opmaak Char"/>
    <w:basedOn w:val="Standaardalinea-lettertype"/>
    <w:link w:val="Tekstzonderopmaak"/>
    <w:uiPriority w:val="99"/>
    <w:rsid w:val="00440818"/>
    <w:rPr>
      <w:rFonts w:ascii="Consolas" w:eastAsiaTheme="minorHAnsi" w:hAnsi="Consolas" w:cstheme="minorBidi"/>
      <w:sz w:val="21"/>
      <w:szCs w:val="21"/>
      <w:lang w:eastAsia="en-US"/>
    </w:rPr>
  </w:style>
  <w:style w:type="paragraph" w:customStyle="1" w:styleId="Standard">
    <w:name w:val="Standard"/>
    <w:rsid w:val="00C13282"/>
    <w:pPr>
      <w:widowControl w:val="0"/>
      <w:suppressAutoHyphens/>
      <w:autoSpaceDN w:val="0"/>
      <w:textAlignment w:val="baseline"/>
    </w:pPr>
    <w:rPr>
      <w:rFonts w:eastAsia="Lucida Sans Unicode" w:cs="Tahoma"/>
      <w:kern w:val="3"/>
      <w:sz w:val="24"/>
      <w:szCs w:val="24"/>
    </w:rPr>
  </w:style>
  <w:style w:type="paragraph" w:styleId="Lijstopsomteken">
    <w:name w:val="List Bullet"/>
    <w:basedOn w:val="Standaard"/>
    <w:uiPriority w:val="99"/>
    <w:unhideWhenUsed/>
    <w:rsid w:val="00C13282"/>
    <w:pPr>
      <w:numPr>
        <w:numId w:val="5"/>
      </w:numPr>
      <w:spacing w:before="0" w:line="240" w:lineRule="auto"/>
      <w:contextualSpacing/>
    </w:pPr>
    <w:rPr>
      <w:rFonts w:ascii="Century Gothic" w:eastAsia="Calibri" w:hAnsi="Century Gothic"/>
      <w:color w:val="auto"/>
      <w:sz w:val="22"/>
      <w:szCs w:val="22"/>
      <w:lang w:val="nl-NL"/>
    </w:rPr>
  </w:style>
  <w:style w:type="paragraph" w:customStyle="1" w:styleId="DPHeading1">
    <w:name w:val="DP_Heading1"/>
    <w:basedOn w:val="Standaard"/>
    <w:next w:val="Standaard"/>
    <w:rsid w:val="00CB4370"/>
    <w:pPr>
      <w:numPr>
        <w:numId w:val="6"/>
      </w:numPr>
      <w:spacing w:before="0" w:after="220" w:line="240" w:lineRule="auto"/>
      <w:jc w:val="both"/>
      <w:outlineLvl w:val="0"/>
    </w:pPr>
    <w:rPr>
      <w:rFonts w:ascii="ITCOfficinaSans LT Book" w:eastAsia="Times New Roman" w:hAnsi="ITCOfficinaSans LT Book"/>
      <w:b/>
      <w:color w:val="auto"/>
      <w:sz w:val="22"/>
      <w:szCs w:val="24"/>
      <w:u w:val="single"/>
      <w:lang w:val="nl-NL" w:eastAsia="nl-NL"/>
    </w:rPr>
  </w:style>
  <w:style w:type="paragraph" w:customStyle="1" w:styleId="DPHeading2">
    <w:name w:val="DP_Heading2"/>
    <w:basedOn w:val="DPHeading1"/>
    <w:next w:val="Standaard"/>
    <w:rsid w:val="00CB4370"/>
    <w:pPr>
      <w:numPr>
        <w:ilvl w:val="1"/>
      </w:numPr>
      <w:outlineLvl w:val="1"/>
    </w:pPr>
    <w:rPr>
      <w:u w:val="none"/>
    </w:rPr>
  </w:style>
  <w:style w:type="paragraph" w:customStyle="1" w:styleId="DPHeading3">
    <w:name w:val="DP_Heading3"/>
    <w:basedOn w:val="DPHeading1"/>
    <w:next w:val="Standaard"/>
    <w:rsid w:val="00CB4370"/>
    <w:pPr>
      <w:numPr>
        <w:ilvl w:val="2"/>
      </w:numPr>
      <w:outlineLvl w:val="2"/>
    </w:pPr>
    <w:rPr>
      <w:b w:val="0"/>
      <w:i/>
    </w:rPr>
  </w:style>
  <w:style w:type="paragraph" w:customStyle="1" w:styleId="DPHeading4">
    <w:name w:val="DP_Heading4"/>
    <w:basedOn w:val="DPHeading1"/>
    <w:next w:val="Standaard"/>
    <w:rsid w:val="00CB4370"/>
    <w:pPr>
      <w:numPr>
        <w:ilvl w:val="3"/>
      </w:numPr>
      <w:outlineLvl w:val="3"/>
    </w:pPr>
    <w:rPr>
      <w:b w:val="0"/>
      <w:i/>
      <w:u w:val="none"/>
    </w:rPr>
  </w:style>
  <w:style w:type="paragraph" w:customStyle="1" w:styleId="DPHeadinga">
    <w:name w:val="DP_Headinga"/>
    <w:basedOn w:val="DPHeading1"/>
    <w:next w:val="Standaard"/>
    <w:rsid w:val="00CB4370"/>
    <w:pPr>
      <w:numPr>
        <w:ilvl w:val="5"/>
      </w:numPr>
      <w:outlineLvl w:val="5"/>
    </w:pPr>
    <w:rPr>
      <w:b w:val="0"/>
      <w:u w:val="none"/>
    </w:rPr>
  </w:style>
  <w:style w:type="paragraph" w:customStyle="1" w:styleId="DPHeadingi">
    <w:name w:val="DP_Headingi"/>
    <w:basedOn w:val="Standaard"/>
    <w:next w:val="Standaard"/>
    <w:rsid w:val="00CB4370"/>
    <w:pPr>
      <w:numPr>
        <w:ilvl w:val="6"/>
        <w:numId w:val="6"/>
      </w:numPr>
      <w:spacing w:before="0" w:after="220" w:line="240" w:lineRule="auto"/>
      <w:jc w:val="both"/>
      <w:outlineLvl w:val="6"/>
    </w:pPr>
    <w:rPr>
      <w:rFonts w:ascii="ITCOfficinaSans LT Book" w:eastAsia="Times New Roman" w:hAnsi="ITCOfficinaSans LT Book"/>
      <w:color w:val="auto"/>
      <w:sz w:val="22"/>
      <w:szCs w:val="24"/>
      <w:lang w:val="nl-NL" w:eastAsia="nl-NL"/>
    </w:rPr>
  </w:style>
  <w:style w:type="character" w:styleId="GevolgdeHyperlink">
    <w:name w:val="FollowedHyperlink"/>
    <w:basedOn w:val="Standaardalinea-lettertype"/>
    <w:uiPriority w:val="99"/>
    <w:semiHidden/>
    <w:unhideWhenUsed/>
    <w:rsid w:val="007435C5"/>
    <w:rPr>
      <w:color w:val="BED600" w:themeColor="followedHyperlink"/>
      <w:u w:val="single"/>
    </w:rPr>
  </w:style>
  <w:style w:type="character" w:styleId="Onopgelostemelding">
    <w:name w:val="Unresolved Mention"/>
    <w:basedOn w:val="Standaardalinea-lettertype"/>
    <w:uiPriority w:val="99"/>
    <w:semiHidden/>
    <w:unhideWhenUsed/>
    <w:rsid w:val="009C3AD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863720">
      <w:bodyDiv w:val="1"/>
      <w:marLeft w:val="0"/>
      <w:marRight w:val="0"/>
      <w:marTop w:val="0"/>
      <w:marBottom w:val="0"/>
      <w:divBdr>
        <w:top w:val="none" w:sz="0" w:space="0" w:color="auto"/>
        <w:left w:val="none" w:sz="0" w:space="0" w:color="auto"/>
        <w:bottom w:val="none" w:sz="0" w:space="0" w:color="auto"/>
        <w:right w:val="none" w:sz="0" w:space="0" w:color="auto"/>
      </w:divBdr>
    </w:div>
    <w:div w:id="504443549">
      <w:bodyDiv w:val="1"/>
      <w:marLeft w:val="0"/>
      <w:marRight w:val="0"/>
      <w:marTop w:val="0"/>
      <w:marBottom w:val="0"/>
      <w:divBdr>
        <w:top w:val="none" w:sz="0" w:space="0" w:color="auto"/>
        <w:left w:val="none" w:sz="0" w:space="0" w:color="auto"/>
        <w:bottom w:val="none" w:sz="0" w:space="0" w:color="auto"/>
        <w:right w:val="none" w:sz="0" w:space="0" w:color="auto"/>
      </w:divBdr>
    </w:div>
    <w:div w:id="510683923">
      <w:bodyDiv w:val="1"/>
      <w:marLeft w:val="0"/>
      <w:marRight w:val="0"/>
      <w:marTop w:val="0"/>
      <w:marBottom w:val="0"/>
      <w:divBdr>
        <w:top w:val="none" w:sz="0" w:space="0" w:color="auto"/>
        <w:left w:val="none" w:sz="0" w:space="0" w:color="auto"/>
        <w:bottom w:val="none" w:sz="0" w:space="0" w:color="auto"/>
        <w:right w:val="none" w:sz="0" w:space="0" w:color="auto"/>
      </w:divBdr>
      <w:divsChild>
        <w:div w:id="467435030">
          <w:marLeft w:val="302"/>
          <w:marRight w:val="0"/>
          <w:marTop w:val="86"/>
          <w:marBottom w:val="0"/>
          <w:divBdr>
            <w:top w:val="none" w:sz="0" w:space="0" w:color="auto"/>
            <w:left w:val="none" w:sz="0" w:space="0" w:color="auto"/>
            <w:bottom w:val="none" w:sz="0" w:space="0" w:color="auto"/>
            <w:right w:val="none" w:sz="0" w:space="0" w:color="auto"/>
          </w:divBdr>
        </w:div>
        <w:div w:id="880169228">
          <w:marLeft w:val="302"/>
          <w:marRight w:val="0"/>
          <w:marTop w:val="86"/>
          <w:marBottom w:val="0"/>
          <w:divBdr>
            <w:top w:val="none" w:sz="0" w:space="0" w:color="auto"/>
            <w:left w:val="none" w:sz="0" w:space="0" w:color="auto"/>
            <w:bottom w:val="none" w:sz="0" w:space="0" w:color="auto"/>
            <w:right w:val="none" w:sz="0" w:space="0" w:color="auto"/>
          </w:divBdr>
        </w:div>
        <w:div w:id="1491822720">
          <w:marLeft w:val="302"/>
          <w:marRight w:val="0"/>
          <w:marTop w:val="86"/>
          <w:marBottom w:val="0"/>
          <w:divBdr>
            <w:top w:val="none" w:sz="0" w:space="0" w:color="auto"/>
            <w:left w:val="none" w:sz="0" w:space="0" w:color="auto"/>
            <w:bottom w:val="none" w:sz="0" w:space="0" w:color="auto"/>
            <w:right w:val="none" w:sz="0" w:space="0" w:color="auto"/>
          </w:divBdr>
        </w:div>
        <w:div w:id="2112697699">
          <w:marLeft w:val="302"/>
          <w:marRight w:val="0"/>
          <w:marTop w:val="86"/>
          <w:marBottom w:val="0"/>
          <w:divBdr>
            <w:top w:val="none" w:sz="0" w:space="0" w:color="auto"/>
            <w:left w:val="none" w:sz="0" w:space="0" w:color="auto"/>
            <w:bottom w:val="none" w:sz="0" w:space="0" w:color="auto"/>
            <w:right w:val="none" w:sz="0" w:space="0" w:color="auto"/>
          </w:divBdr>
        </w:div>
      </w:divsChild>
    </w:div>
    <w:div w:id="517814857">
      <w:bodyDiv w:val="1"/>
      <w:marLeft w:val="0"/>
      <w:marRight w:val="0"/>
      <w:marTop w:val="0"/>
      <w:marBottom w:val="0"/>
      <w:divBdr>
        <w:top w:val="none" w:sz="0" w:space="0" w:color="auto"/>
        <w:left w:val="none" w:sz="0" w:space="0" w:color="auto"/>
        <w:bottom w:val="none" w:sz="0" w:space="0" w:color="auto"/>
        <w:right w:val="none" w:sz="0" w:space="0" w:color="auto"/>
      </w:divBdr>
    </w:div>
    <w:div w:id="604533088">
      <w:bodyDiv w:val="1"/>
      <w:marLeft w:val="0"/>
      <w:marRight w:val="0"/>
      <w:marTop w:val="0"/>
      <w:marBottom w:val="0"/>
      <w:divBdr>
        <w:top w:val="none" w:sz="0" w:space="0" w:color="auto"/>
        <w:left w:val="none" w:sz="0" w:space="0" w:color="auto"/>
        <w:bottom w:val="none" w:sz="0" w:space="0" w:color="auto"/>
        <w:right w:val="none" w:sz="0" w:space="0" w:color="auto"/>
      </w:divBdr>
    </w:div>
    <w:div w:id="630287196">
      <w:bodyDiv w:val="1"/>
      <w:marLeft w:val="0"/>
      <w:marRight w:val="0"/>
      <w:marTop w:val="0"/>
      <w:marBottom w:val="0"/>
      <w:divBdr>
        <w:top w:val="none" w:sz="0" w:space="0" w:color="auto"/>
        <w:left w:val="none" w:sz="0" w:space="0" w:color="auto"/>
        <w:bottom w:val="none" w:sz="0" w:space="0" w:color="auto"/>
        <w:right w:val="none" w:sz="0" w:space="0" w:color="auto"/>
      </w:divBdr>
    </w:div>
    <w:div w:id="723911043">
      <w:bodyDiv w:val="1"/>
      <w:marLeft w:val="0"/>
      <w:marRight w:val="0"/>
      <w:marTop w:val="0"/>
      <w:marBottom w:val="0"/>
      <w:divBdr>
        <w:top w:val="none" w:sz="0" w:space="0" w:color="auto"/>
        <w:left w:val="none" w:sz="0" w:space="0" w:color="auto"/>
        <w:bottom w:val="none" w:sz="0" w:space="0" w:color="auto"/>
        <w:right w:val="none" w:sz="0" w:space="0" w:color="auto"/>
      </w:divBdr>
      <w:divsChild>
        <w:div w:id="19092340">
          <w:marLeft w:val="302"/>
          <w:marRight w:val="0"/>
          <w:marTop w:val="86"/>
          <w:marBottom w:val="0"/>
          <w:divBdr>
            <w:top w:val="none" w:sz="0" w:space="0" w:color="auto"/>
            <w:left w:val="none" w:sz="0" w:space="0" w:color="auto"/>
            <w:bottom w:val="none" w:sz="0" w:space="0" w:color="auto"/>
            <w:right w:val="none" w:sz="0" w:space="0" w:color="auto"/>
          </w:divBdr>
        </w:div>
        <w:div w:id="113796897">
          <w:marLeft w:val="302"/>
          <w:marRight w:val="0"/>
          <w:marTop w:val="86"/>
          <w:marBottom w:val="0"/>
          <w:divBdr>
            <w:top w:val="none" w:sz="0" w:space="0" w:color="auto"/>
            <w:left w:val="none" w:sz="0" w:space="0" w:color="auto"/>
            <w:bottom w:val="none" w:sz="0" w:space="0" w:color="auto"/>
            <w:right w:val="none" w:sz="0" w:space="0" w:color="auto"/>
          </w:divBdr>
        </w:div>
        <w:div w:id="269050116">
          <w:marLeft w:val="302"/>
          <w:marRight w:val="0"/>
          <w:marTop w:val="86"/>
          <w:marBottom w:val="0"/>
          <w:divBdr>
            <w:top w:val="none" w:sz="0" w:space="0" w:color="auto"/>
            <w:left w:val="none" w:sz="0" w:space="0" w:color="auto"/>
            <w:bottom w:val="none" w:sz="0" w:space="0" w:color="auto"/>
            <w:right w:val="none" w:sz="0" w:space="0" w:color="auto"/>
          </w:divBdr>
        </w:div>
        <w:div w:id="937906526">
          <w:marLeft w:val="302"/>
          <w:marRight w:val="0"/>
          <w:marTop w:val="86"/>
          <w:marBottom w:val="0"/>
          <w:divBdr>
            <w:top w:val="none" w:sz="0" w:space="0" w:color="auto"/>
            <w:left w:val="none" w:sz="0" w:space="0" w:color="auto"/>
            <w:bottom w:val="none" w:sz="0" w:space="0" w:color="auto"/>
            <w:right w:val="none" w:sz="0" w:space="0" w:color="auto"/>
          </w:divBdr>
        </w:div>
      </w:divsChild>
    </w:div>
    <w:div w:id="817260010">
      <w:bodyDiv w:val="1"/>
      <w:marLeft w:val="0"/>
      <w:marRight w:val="0"/>
      <w:marTop w:val="0"/>
      <w:marBottom w:val="0"/>
      <w:divBdr>
        <w:top w:val="none" w:sz="0" w:space="0" w:color="auto"/>
        <w:left w:val="none" w:sz="0" w:space="0" w:color="auto"/>
        <w:bottom w:val="none" w:sz="0" w:space="0" w:color="auto"/>
        <w:right w:val="none" w:sz="0" w:space="0" w:color="auto"/>
      </w:divBdr>
    </w:div>
    <w:div w:id="907885468">
      <w:bodyDiv w:val="1"/>
      <w:marLeft w:val="0"/>
      <w:marRight w:val="0"/>
      <w:marTop w:val="0"/>
      <w:marBottom w:val="0"/>
      <w:divBdr>
        <w:top w:val="none" w:sz="0" w:space="0" w:color="auto"/>
        <w:left w:val="none" w:sz="0" w:space="0" w:color="auto"/>
        <w:bottom w:val="none" w:sz="0" w:space="0" w:color="auto"/>
        <w:right w:val="none" w:sz="0" w:space="0" w:color="auto"/>
      </w:divBdr>
    </w:div>
    <w:div w:id="949817729">
      <w:bodyDiv w:val="1"/>
      <w:marLeft w:val="0"/>
      <w:marRight w:val="0"/>
      <w:marTop w:val="0"/>
      <w:marBottom w:val="0"/>
      <w:divBdr>
        <w:top w:val="none" w:sz="0" w:space="0" w:color="auto"/>
        <w:left w:val="none" w:sz="0" w:space="0" w:color="auto"/>
        <w:bottom w:val="none" w:sz="0" w:space="0" w:color="auto"/>
        <w:right w:val="none" w:sz="0" w:space="0" w:color="auto"/>
      </w:divBdr>
    </w:div>
    <w:div w:id="1089623290">
      <w:bodyDiv w:val="1"/>
      <w:marLeft w:val="0"/>
      <w:marRight w:val="0"/>
      <w:marTop w:val="0"/>
      <w:marBottom w:val="0"/>
      <w:divBdr>
        <w:top w:val="none" w:sz="0" w:space="0" w:color="auto"/>
        <w:left w:val="none" w:sz="0" w:space="0" w:color="auto"/>
        <w:bottom w:val="none" w:sz="0" w:space="0" w:color="auto"/>
        <w:right w:val="none" w:sz="0" w:space="0" w:color="auto"/>
      </w:divBdr>
    </w:div>
    <w:div w:id="1113281247">
      <w:bodyDiv w:val="1"/>
      <w:marLeft w:val="0"/>
      <w:marRight w:val="0"/>
      <w:marTop w:val="0"/>
      <w:marBottom w:val="0"/>
      <w:divBdr>
        <w:top w:val="none" w:sz="0" w:space="0" w:color="auto"/>
        <w:left w:val="none" w:sz="0" w:space="0" w:color="auto"/>
        <w:bottom w:val="none" w:sz="0" w:space="0" w:color="auto"/>
        <w:right w:val="none" w:sz="0" w:space="0" w:color="auto"/>
      </w:divBdr>
    </w:div>
    <w:div w:id="1114210245">
      <w:bodyDiv w:val="1"/>
      <w:marLeft w:val="0"/>
      <w:marRight w:val="0"/>
      <w:marTop w:val="0"/>
      <w:marBottom w:val="0"/>
      <w:divBdr>
        <w:top w:val="none" w:sz="0" w:space="0" w:color="auto"/>
        <w:left w:val="none" w:sz="0" w:space="0" w:color="auto"/>
        <w:bottom w:val="none" w:sz="0" w:space="0" w:color="auto"/>
        <w:right w:val="none" w:sz="0" w:space="0" w:color="auto"/>
      </w:divBdr>
    </w:div>
    <w:div w:id="1164206783">
      <w:bodyDiv w:val="1"/>
      <w:marLeft w:val="0"/>
      <w:marRight w:val="0"/>
      <w:marTop w:val="0"/>
      <w:marBottom w:val="0"/>
      <w:divBdr>
        <w:top w:val="none" w:sz="0" w:space="0" w:color="auto"/>
        <w:left w:val="none" w:sz="0" w:space="0" w:color="auto"/>
        <w:bottom w:val="none" w:sz="0" w:space="0" w:color="auto"/>
        <w:right w:val="none" w:sz="0" w:space="0" w:color="auto"/>
      </w:divBdr>
    </w:div>
    <w:div w:id="1181697348">
      <w:bodyDiv w:val="1"/>
      <w:marLeft w:val="0"/>
      <w:marRight w:val="0"/>
      <w:marTop w:val="0"/>
      <w:marBottom w:val="0"/>
      <w:divBdr>
        <w:top w:val="none" w:sz="0" w:space="0" w:color="auto"/>
        <w:left w:val="none" w:sz="0" w:space="0" w:color="auto"/>
        <w:bottom w:val="none" w:sz="0" w:space="0" w:color="auto"/>
        <w:right w:val="none" w:sz="0" w:space="0" w:color="auto"/>
      </w:divBdr>
    </w:div>
    <w:div w:id="1241939203">
      <w:bodyDiv w:val="1"/>
      <w:marLeft w:val="0"/>
      <w:marRight w:val="0"/>
      <w:marTop w:val="0"/>
      <w:marBottom w:val="0"/>
      <w:divBdr>
        <w:top w:val="none" w:sz="0" w:space="0" w:color="auto"/>
        <w:left w:val="none" w:sz="0" w:space="0" w:color="auto"/>
        <w:bottom w:val="none" w:sz="0" w:space="0" w:color="auto"/>
        <w:right w:val="none" w:sz="0" w:space="0" w:color="auto"/>
      </w:divBdr>
    </w:div>
    <w:div w:id="1251701624">
      <w:bodyDiv w:val="1"/>
      <w:marLeft w:val="0"/>
      <w:marRight w:val="0"/>
      <w:marTop w:val="0"/>
      <w:marBottom w:val="0"/>
      <w:divBdr>
        <w:top w:val="none" w:sz="0" w:space="0" w:color="auto"/>
        <w:left w:val="none" w:sz="0" w:space="0" w:color="auto"/>
        <w:bottom w:val="none" w:sz="0" w:space="0" w:color="auto"/>
        <w:right w:val="none" w:sz="0" w:space="0" w:color="auto"/>
      </w:divBdr>
      <w:divsChild>
        <w:div w:id="2128814835">
          <w:marLeft w:val="302"/>
          <w:marRight w:val="0"/>
          <w:marTop w:val="67"/>
          <w:marBottom w:val="0"/>
          <w:divBdr>
            <w:top w:val="none" w:sz="0" w:space="0" w:color="auto"/>
            <w:left w:val="none" w:sz="0" w:space="0" w:color="auto"/>
            <w:bottom w:val="none" w:sz="0" w:space="0" w:color="auto"/>
            <w:right w:val="none" w:sz="0" w:space="0" w:color="auto"/>
          </w:divBdr>
        </w:div>
      </w:divsChild>
    </w:div>
    <w:div w:id="1299648059">
      <w:bodyDiv w:val="1"/>
      <w:marLeft w:val="0"/>
      <w:marRight w:val="0"/>
      <w:marTop w:val="0"/>
      <w:marBottom w:val="0"/>
      <w:divBdr>
        <w:top w:val="none" w:sz="0" w:space="0" w:color="auto"/>
        <w:left w:val="none" w:sz="0" w:space="0" w:color="auto"/>
        <w:bottom w:val="none" w:sz="0" w:space="0" w:color="auto"/>
        <w:right w:val="none" w:sz="0" w:space="0" w:color="auto"/>
      </w:divBdr>
    </w:div>
    <w:div w:id="1422145305">
      <w:bodyDiv w:val="1"/>
      <w:marLeft w:val="0"/>
      <w:marRight w:val="0"/>
      <w:marTop w:val="0"/>
      <w:marBottom w:val="0"/>
      <w:divBdr>
        <w:top w:val="none" w:sz="0" w:space="0" w:color="auto"/>
        <w:left w:val="none" w:sz="0" w:space="0" w:color="auto"/>
        <w:bottom w:val="none" w:sz="0" w:space="0" w:color="auto"/>
        <w:right w:val="none" w:sz="0" w:space="0" w:color="auto"/>
      </w:divBdr>
    </w:div>
    <w:div w:id="1425029116">
      <w:bodyDiv w:val="1"/>
      <w:marLeft w:val="0"/>
      <w:marRight w:val="0"/>
      <w:marTop w:val="0"/>
      <w:marBottom w:val="0"/>
      <w:divBdr>
        <w:top w:val="none" w:sz="0" w:space="0" w:color="auto"/>
        <w:left w:val="none" w:sz="0" w:space="0" w:color="auto"/>
        <w:bottom w:val="none" w:sz="0" w:space="0" w:color="auto"/>
        <w:right w:val="none" w:sz="0" w:space="0" w:color="auto"/>
      </w:divBdr>
    </w:div>
    <w:div w:id="1431511904">
      <w:bodyDiv w:val="1"/>
      <w:marLeft w:val="0"/>
      <w:marRight w:val="0"/>
      <w:marTop w:val="0"/>
      <w:marBottom w:val="0"/>
      <w:divBdr>
        <w:top w:val="none" w:sz="0" w:space="0" w:color="auto"/>
        <w:left w:val="none" w:sz="0" w:space="0" w:color="auto"/>
        <w:bottom w:val="none" w:sz="0" w:space="0" w:color="auto"/>
        <w:right w:val="none" w:sz="0" w:space="0" w:color="auto"/>
      </w:divBdr>
    </w:div>
    <w:div w:id="1494182502">
      <w:bodyDiv w:val="1"/>
      <w:marLeft w:val="0"/>
      <w:marRight w:val="0"/>
      <w:marTop w:val="0"/>
      <w:marBottom w:val="0"/>
      <w:divBdr>
        <w:top w:val="none" w:sz="0" w:space="0" w:color="auto"/>
        <w:left w:val="none" w:sz="0" w:space="0" w:color="auto"/>
        <w:bottom w:val="none" w:sz="0" w:space="0" w:color="auto"/>
        <w:right w:val="none" w:sz="0" w:space="0" w:color="auto"/>
      </w:divBdr>
    </w:div>
    <w:div w:id="1516067876">
      <w:bodyDiv w:val="1"/>
      <w:marLeft w:val="0"/>
      <w:marRight w:val="0"/>
      <w:marTop w:val="0"/>
      <w:marBottom w:val="0"/>
      <w:divBdr>
        <w:top w:val="none" w:sz="0" w:space="0" w:color="auto"/>
        <w:left w:val="none" w:sz="0" w:space="0" w:color="auto"/>
        <w:bottom w:val="none" w:sz="0" w:space="0" w:color="auto"/>
        <w:right w:val="none" w:sz="0" w:space="0" w:color="auto"/>
      </w:divBdr>
    </w:div>
    <w:div w:id="1523669582">
      <w:bodyDiv w:val="1"/>
      <w:marLeft w:val="0"/>
      <w:marRight w:val="0"/>
      <w:marTop w:val="0"/>
      <w:marBottom w:val="0"/>
      <w:divBdr>
        <w:top w:val="none" w:sz="0" w:space="0" w:color="auto"/>
        <w:left w:val="none" w:sz="0" w:space="0" w:color="auto"/>
        <w:bottom w:val="none" w:sz="0" w:space="0" w:color="auto"/>
        <w:right w:val="none" w:sz="0" w:space="0" w:color="auto"/>
      </w:divBdr>
    </w:div>
    <w:div w:id="1538279316">
      <w:bodyDiv w:val="1"/>
      <w:marLeft w:val="0"/>
      <w:marRight w:val="0"/>
      <w:marTop w:val="0"/>
      <w:marBottom w:val="0"/>
      <w:divBdr>
        <w:top w:val="none" w:sz="0" w:space="0" w:color="auto"/>
        <w:left w:val="none" w:sz="0" w:space="0" w:color="auto"/>
        <w:bottom w:val="none" w:sz="0" w:space="0" w:color="auto"/>
        <w:right w:val="none" w:sz="0" w:space="0" w:color="auto"/>
      </w:divBdr>
    </w:div>
    <w:div w:id="1572808598">
      <w:bodyDiv w:val="1"/>
      <w:marLeft w:val="0"/>
      <w:marRight w:val="0"/>
      <w:marTop w:val="0"/>
      <w:marBottom w:val="0"/>
      <w:divBdr>
        <w:top w:val="none" w:sz="0" w:space="0" w:color="auto"/>
        <w:left w:val="none" w:sz="0" w:space="0" w:color="auto"/>
        <w:bottom w:val="none" w:sz="0" w:space="0" w:color="auto"/>
        <w:right w:val="none" w:sz="0" w:space="0" w:color="auto"/>
      </w:divBdr>
    </w:div>
    <w:div w:id="1634364789">
      <w:bodyDiv w:val="1"/>
      <w:marLeft w:val="0"/>
      <w:marRight w:val="0"/>
      <w:marTop w:val="0"/>
      <w:marBottom w:val="0"/>
      <w:divBdr>
        <w:top w:val="none" w:sz="0" w:space="0" w:color="auto"/>
        <w:left w:val="none" w:sz="0" w:space="0" w:color="auto"/>
        <w:bottom w:val="none" w:sz="0" w:space="0" w:color="auto"/>
        <w:right w:val="none" w:sz="0" w:space="0" w:color="auto"/>
      </w:divBdr>
    </w:div>
    <w:div w:id="1840850772">
      <w:bodyDiv w:val="1"/>
      <w:marLeft w:val="0"/>
      <w:marRight w:val="0"/>
      <w:marTop w:val="0"/>
      <w:marBottom w:val="0"/>
      <w:divBdr>
        <w:top w:val="none" w:sz="0" w:space="0" w:color="auto"/>
        <w:left w:val="none" w:sz="0" w:space="0" w:color="auto"/>
        <w:bottom w:val="none" w:sz="0" w:space="0" w:color="auto"/>
        <w:right w:val="none" w:sz="0" w:space="0" w:color="auto"/>
      </w:divBdr>
    </w:div>
    <w:div w:id="2055500971">
      <w:bodyDiv w:val="1"/>
      <w:marLeft w:val="0"/>
      <w:marRight w:val="0"/>
      <w:marTop w:val="0"/>
      <w:marBottom w:val="0"/>
      <w:divBdr>
        <w:top w:val="none" w:sz="0" w:space="0" w:color="auto"/>
        <w:left w:val="none" w:sz="0" w:space="0" w:color="auto"/>
        <w:bottom w:val="none" w:sz="0" w:space="0" w:color="auto"/>
        <w:right w:val="none" w:sz="0" w:space="0" w:color="auto"/>
      </w:divBdr>
    </w:div>
    <w:div w:id="2074817611">
      <w:bodyDiv w:val="1"/>
      <w:marLeft w:val="0"/>
      <w:marRight w:val="0"/>
      <w:marTop w:val="0"/>
      <w:marBottom w:val="0"/>
      <w:divBdr>
        <w:top w:val="none" w:sz="0" w:space="0" w:color="auto"/>
        <w:left w:val="none" w:sz="0" w:space="0" w:color="auto"/>
        <w:bottom w:val="none" w:sz="0" w:space="0" w:color="auto"/>
        <w:right w:val="none" w:sz="0" w:space="0" w:color="auto"/>
      </w:divBdr>
    </w:div>
    <w:div w:id="2089303283">
      <w:bodyDiv w:val="1"/>
      <w:marLeft w:val="0"/>
      <w:marRight w:val="0"/>
      <w:marTop w:val="0"/>
      <w:marBottom w:val="0"/>
      <w:divBdr>
        <w:top w:val="none" w:sz="0" w:space="0" w:color="auto"/>
        <w:left w:val="none" w:sz="0" w:space="0" w:color="auto"/>
        <w:bottom w:val="none" w:sz="0" w:space="0" w:color="auto"/>
        <w:right w:val="none" w:sz="0" w:space="0" w:color="auto"/>
      </w:divBdr>
    </w:div>
    <w:div w:id="209008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cticx.n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ivacyconvenant.n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lantenservice@boomhogeronderwijs.nl" TargetMode="External"/><Relationship Id="rId4" Type="http://schemas.openxmlformats.org/officeDocument/2006/relationships/settings" Target="settings.xml"/><Relationship Id="rId9" Type="http://schemas.openxmlformats.org/officeDocument/2006/relationships/hyperlink" Target="http://www.academicx.n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ustom 10">
      <a:dk1>
        <a:srgbClr val="000000"/>
      </a:dk1>
      <a:lt1>
        <a:srgbClr val="FFFFFF"/>
      </a:lt1>
      <a:dk2>
        <a:srgbClr val="6A1A41"/>
      </a:dk2>
      <a:lt2>
        <a:srgbClr val="FFFFFF"/>
      </a:lt2>
      <a:accent1>
        <a:srgbClr val="774A39"/>
      </a:accent1>
      <a:accent2>
        <a:srgbClr val="B10034"/>
      </a:accent2>
      <a:accent3>
        <a:srgbClr val="FFC000"/>
      </a:accent3>
      <a:accent4>
        <a:srgbClr val="55601C"/>
      </a:accent4>
      <a:accent5>
        <a:srgbClr val="85888B"/>
      </a:accent5>
      <a:accent6>
        <a:srgbClr val="6A1A41"/>
      </a:accent6>
      <a:hlink>
        <a:srgbClr val="FDC82F"/>
      </a:hlink>
      <a:folHlink>
        <a:srgbClr val="BED6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2A9AE-AD45-4F6F-ABF5-E555DB565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942</Words>
  <Characters>5185</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2017-11-07T17:00:00Z</dcterms:created>
  <dcterms:modified xsi:type="dcterms:W3CDTF">2017-11-07T17:00:00Z</dcterms:modified>
</cp:coreProperties>
</file>